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0DCEC3" w14:textId="0FD9D975" w:rsidR="006A5D96" w:rsidRPr="00AC2856" w:rsidRDefault="009572CB" w:rsidP="006A5D96">
      <w:pPr>
        <w:jc w:val="center"/>
        <w:rPr>
          <w:b/>
          <w:bCs/>
          <w:sz w:val="32"/>
          <w:szCs w:val="32"/>
          <w:lang w:val="pt-PT"/>
        </w:rPr>
      </w:pPr>
      <w:r w:rsidRPr="00AC2856">
        <w:rPr>
          <w:b/>
          <w:bCs/>
          <w:sz w:val="32"/>
          <w:szCs w:val="32"/>
          <w:lang w:val="pt-PT"/>
        </w:rPr>
        <w:t xml:space="preserve">ESPECIALISTAS DE TODA A IBERO-AMÉRICA REIVINDICAM EM PORTUGAL </w:t>
      </w:r>
      <w:r w:rsidR="00AC2856" w:rsidRPr="00AC2856">
        <w:rPr>
          <w:b/>
          <w:bCs/>
          <w:sz w:val="32"/>
          <w:szCs w:val="32"/>
          <w:lang w:val="pt-PT"/>
        </w:rPr>
        <w:t>A IMPORTÂNCIA DA CULTURA PARA O BEM-VIVER</w:t>
      </w:r>
    </w:p>
    <w:p w14:paraId="1014C469" w14:textId="32ECB0F4" w:rsidR="009E4410" w:rsidRPr="000E72C3" w:rsidRDefault="009E4410" w:rsidP="000E72C3">
      <w:pPr>
        <w:jc w:val="both"/>
        <w:rPr>
          <w:b/>
          <w:bCs/>
          <w:lang w:val="pt-PT"/>
        </w:rPr>
      </w:pPr>
    </w:p>
    <w:p w14:paraId="01B341BC" w14:textId="31C58875" w:rsidR="00697E18" w:rsidRPr="000E72C3" w:rsidRDefault="009572CB" w:rsidP="000E72C3">
      <w:pPr>
        <w:pStyle w:val="Prrafodelista"/>
        <w:numPr>
          <w:ilvl w:val="0"/>
          <w:numId w:val="1"/>
        </w:numPr>
        <w:jc w:val="both"/>
        <w:rPr>
          <w:b/>
          <w:bCs/>
          <w:lang w:val="pt-PT"/>
        </w:rPr>
      </w:pPr>
      <w:r>
        <w:rPr>
          <w:b/>
          <w:bCs/>
          <w:lang w:val="pt-PT"/>
        </w:rPr>
        <w:t>Chile receberá o IX Congresso Ibero-Americano de Cultura em 2025</w:t>
      </w:r>
      <w:r w:rsidR="00AC2856">
        <w:rPr>
          <w:b/>
          <w:bCs/>
          <w:lang w:val="pt-PT"/>
        </w:rPr>
        <w:t>.</w:t>
      </w:r>
    </w:p>
    <w:p w14:paraId="6841E8AD" w14:textId="62A33E3A" w:rsidR="00697E18" w:rsidRDefault="009572CB" w:rsidP="009E4410">
      <w:pPr>
        <w:pStyle w:val="Prrafodelista"/>
        <w:numPr>
          <w:ilvl w:val="0"/>
          <w:numId w:val="1"/>
        </w:numPr>
        <w:jc w:val="both"/>
        <w:rPr>
          <w:b/>
          <w:bCs/>
          <w:lang w:val="pt-PT"/>
        </w:rPr>
      </w:pPr>
      <w:r>
        <w:rPr>
          <w:b/>
          <w:bCs/>
          <w:lang w:val="pt-PT"/>
        </w:rPr>
        <w:t>Ministro da Cultura de Portugal, Pedro Adão e Silva</w:t>
      </w:r>
      <w:r w:rsidR="00230FED">
        <w:rPr>
          <w:b/>
          <w:bCs/>
          <w:lang w:val="pt-PT"/>
        </w:rPr>
        <w:t>,</w:t>
      </w:r>
      <w:r>
        <w:rPr>
          <w:b/>
          <w:bCs/>
          <w:lang w:val="pt-PT"/>
        </w:rPr>
        <w:t xml:space="preserve"> e a escritora Alice Vieira participam na sessão de encerramento do Congresso.</w:t>
      </w:r>
    </w:p>
    <w:p w14:paraId="2654F7F7" w14:textId="71BFB582" w:rsidR="00DC7F39" w:rsidRPr="00230FED" w:rsidRDefault="00DC7F39" w:rsidP="00230FED">
      <w:pPr>
        <w:pStyle w:val="Prrafodelista"/>
        <w:numPr>
          <w:ilvl w:val="0"/>
          <w:numId w:val="1"/>
        </w:numPr>
        <w:jc w:val="both"/>
        <w:rPr>
          <w:b/>
          <w:bCs/>
          <w:lang w:val="pt-PT"/>
        </w:rPr>
      </w:pPr>
      <w:r>
        <w:rPr>
          <w:b/>
          <w:bCs/>
          <w:lang w:val="pt-PT"/>
        </w:rPr>
        <w:t>Ambiente, Educação e Construção da Paz foram os grandes temas de debate do terceiro dia de Congresso.</w:t>
      </w:r>
    </w:p>
    <w:p w14:paraId="73B3606E" w14:textId="77777777" w:rsidR="00A97B4B" w:rsidRDefault="00A97B4B" w:rsidP="00591C7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lang w:val="pt-PT"/>
        </w:rPr>
      </w:pPr>
    </w:p>
    <w:p w14:paraId="763F2652" w14:textId="0476A90A" w:rsidR="00F47934" w:rsidRDefault="00697E18" w:rsidP="00591C7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pt-PT"/>
        </w:rPr>
      </w:pPr>
      <w:r w:rsidRPr="000E72C3">
        <w:rPr>
          <w:rStyle w:val="normaltextrun"/>
          <w:rFonts w:ascii="Arial" w:hAnsi="Arial" w:cs="Arial"/>
          <w:b/>
          <w:bCs/>
          <w:sz w:val="22"/>
          <w:szCs w:val="22"/>
          <w:lang w:val="pt-PT"/>
        </w:rPr>
        <w:t>Lisboa, 1</w:t>
      </w:r>
      <w:r w:rsidR="00591C72">
        <w:rPr>
          <w:rStyle w:val="normaltextrun"/>
          <w:rFonts w:ascii="Arial" w:hAnsi="Arial" w:cs="Arial"/>
          <w:b/>
          <w:bCs/>
          <w:sz w:val="22"/>
          <w:szCs w:val="22"/>
          <w:lang w:val="pt-PT"/>
        </w:rPr>
        <w:t>7</w:t>
      </w:r>
      <w:r w:rsidRPr="000E72C3">
        <w:rPr>
          <w:rStyle w:val="normaltextrun"/>
          <w:rFonts w:ascii="Arial" w:hAnsi="Arial" w:cs="Arial"/>
          <w:b/>
          <w:bCs/>
          <w:sz w:val="22"/>
          <w:szCs w:val="22"/>
          <w:lang w:val="pt-PT"/>
        </w:rPr>
        <w:t xml:space="preserve"> de no</w:t>
      </w:r>
      <w:r w:rsidR="00C233AC" w:rsidRPr="000E72C3">
        <w:rPr>
          <w:rStyle w:val="normaltextrun"/>
          <w:rFonts w:ascii="Arial" w:hAnsi="Arial" w:cs="Arial"/>
          <w:b/>
          <w:bCs/>
          <w:sz w:val="22"/>
          <w:szCs w:val="22"/>
          <w:lang w:val="pt-PT"/>
        </w:rPr>
        <w:t>vembro</w:t>
      </w:r>
      <w:r w:rsidRPr="000E72C3">
        <w:rPr>
          <w:rStyle w:val="normaltextrun"/>
          <w:rFonts w:ascii="Arial" w:hAnsi="Arial" w:cs="Arial"/>
          <w:b/>
          <w:bCs/>
          <w:sz w:val="22"/>
          <w:szCs w:val="22"/>
          <w:lang w:val="pt-PT"/>
        </w:rPr>
        <w:t xml:space="preserve"> de 2023</w:t>
      </w:r>
      <w:r w:rsidRPr="000E72C3">
        <w:rPr>
          <w:rFonts w:ascii="Arial" w:hAnsi="Arial" w:cs="Arial"/>
          <w:b/>
          <w:bCs/>
          <w:lang w:val="pt-PT"/>
        </w:rPr>
        <w:t>.-</w:t>
      </w:r>
      <w:r w:rsidR="00C233AC" w:rsidRPr="000E72C3">
        <w:rPr>
          <w:b/>
          <w:bCs/>
          <w:lang w:val="pt-PT"/>
        </w:rPr>
        <w:t xml:space="preserve"> </w:t>
      </w:r>
      <w:r w:rsidR="00091CDD" w:rsidRPr="00091CDD">
        <w:rPr>
          <w:rStyle w:val="normaltextrun"/>
          <w:rFonts w:ascii="Arial" w:hAnsi="Arial" w:cs="Arial"/>
          <w:sz w:val="22"/>
          <w:szCs w:val="22"/>
          <w:lang w:val="pt-PT"/>
        </w:rPr>
        <w:t xml:space="preserve">O Chile receberá o IX Congresso Ibero-Americano de Cultura em 2025, anunciou hoje a Ministra da Cultura chilena, Carolina Arredondo </w:t>
      </w:r>
      <w:proofErr w:type="spellStart"/>
      <w:r w:rsidR="00091CDD" w:rsidRPr="00091CDD">
        <w:rPr>
          <w:rStyle w:val="normaltextrun"/>
          <w:rFonts w:ascii="Arial" w:hAnsi="Arial" w:cs="Arial"/>
          <w:sz w:val="22"/>
          <w:szCs w:val="22"/>
          <w:lang w:val="pt-PT"/>
        </w:rPr>
        <w:t>Marzán</w:t>
      </w:r>
      <w:proofErr w:type="spellEnd"/>
      <w:r w:rsidR="00091CDD" w:rsidRPr="00091CDD">
        <w:rPr>
          <w:rStyle w:val="normaltextrun"/>
          <w:rFonts w:ascii="Arial" w:hAnsi="Arial" w:cs="Arial"/>
          <w:sz w:val="22"/>
          <w:szCs w:val="22"/>
          <w:lang w:val="pt-PT"/>
        </w:rPr>
        <w:t>, na cerimónia de encerramento da oitava edição do congresso que este ano decorreu em Lisboa.</w:t>
      </w:r>
      <w:r w:rsidR="00591C72" w:rsidRPr="00591C72">
        <w:rPr>
          <w:rStyle w:val="normaltextrun"/>
          <w:rFonts w:ascii="Arial" w:hAnsi="Arial" w:cs="Arial"/>
          <w:sz w:val="22"/>
          <w:szCs w:val="22"/>
          <w:lang w:val="pt-PT"/>
        </w:rPr>
        <w:t xml:space="preserve"> Neste terceiro e último dia de evento estiveram</w:t>
      </w:r>
      <w:r w:rsidR="00D819D7">
        <w:rPr>
          <w:rStyle w:val="normaltextrun"/>
          <w:rFonts w:ascii="Arial" w:hAnsi="Arial" w:cs="Arial"/>
          <w:sz w:val="22"/>
          <w:szCs w:val="22"/>
          <w:lang w:val="pt-PT"/>
        </w:rPr>
        <w:t xml:space="preserve"> também</w:t>
      </w:r>
      <w:r w:rsidR="00591C72" w:rsidRPr="00591C72">
        <w:rPr>
          <w:rStyle w:val="normaltextrun"/>
          <w:rFonts w:ascii="Arial" w:hAnsi="Arial" w:cs="Arial"/>
          <w:sz w:val="22"/>
          <w:szCs w:val="22"/>
          <w:lang w:val="pt-PT"/>
        </w:rPr>
        <w:t xml:space="preserve"> em destaque as conclusões e recomendações </w:t>
      </w:r>
      <w:r w:rsidR="0039671E">
        <w:rPr>
          <w:rStyle w:val="normaltextrun"/>
          <w:rFonts w:ascii="Arial" w:hAnsi="Arial" w:cs="Arial"/>
          <w:sz w:val="22"/>
          <w:szCs w:val="22"/>
          <w:lang w:val="pt-PT"/>
        </w:rPr>
        <w:t>extraídas das várias sessões do programa.</w:t>
      </w:r>
    </w:p>
    <w:p w14:paraId="231B7D58" w14:textId="77777777" w:rsidR="00D819D7" w:rsidRDefault="00D819D7" w:rsidP="00591C7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pt-PT"/>
        </w:rPr>
      </w:pPr>
    </w:p>
    <w:p w14:paraId="6E7A44B2" w14:textId="57282439" w:rsidR="0061030D" w:rsidRDefault="00AC2856" w:rsidP="00591C7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  <w:lang w:val="pt-PT"/>
        </w:rPr>
      </w:pPr>
      <w:r>
        <w:rPr>
          <w:rStyle w:val="normaltextrun"/>
          <w:rFonts w:ascii="Arial" w:hAnsi="Arial" w:cs="Arial"/>
          <w:sz w:val="22"/>
          <w:szCs w:val="22"/>
          <w:lang w:val="pt-PT"/>
        </w:rPr>
        <w:t>Na</w:t>
      </w:r>
      <w:r w:rsidRPr="00591C72">
        <w:rPr>
          <w:rStyle w:val="normaltextrun"/>
          <w:rFonts w:ascii="Arial" w:hAnsi="Arial" w:cs="Arial"/>
          <w:sz w:val="22"/>
          <w:szCs w:val="22"/>
          <w:lang w:val="pt-PT"/>
        </w:rPr>
        <w:t>s intervenções finais do Congresso</w:t>
      </w:r>
      <w:r w:rsidR="0061030D">
        <w:rPr>
          <w:rStyle w:val="normaltextrun"/>
          <w:rFonts w:ascii="Arial" w:hAnsi="Arial" w:cs="Arial"/>
          <w:sz w:val="22"/>
          <w:szCs w:val="22"/>
          <w:lang w:val="pt-PT"/>
        </w:rPr>
        <w:t xml:space="preserve">, </w:t>
      </w:r>
      <w:r w:rsidRPr="00591C72">
        <w:rPr>
          <w:rStyle w:val="normaltextrun"/>
          <w:rFonts w:ascii="Arial" w:hAnsi="Arial" w:cs="Arial"/>
          <w:sz w:val="22"/>
          <w:szCs w:val="22"/>
          <w:lang w:val="pt-PT"/>
        </w:rPr>
        <w:t>o Ministro da Cultura, Pedro Adão e Silva</w:t>
      </w:r>
      <w:r w:rsidR="00230FED">
        <w:rPr>
          <w:rStyle w:val="normaltextrun"/>
          <w:rFonts w:ascii="Arial" w:hAnsi="Arial" w:cs="Arial"/>
          <w:sz w:val="22"/>
          <w:szCs w:val="22"/>
          <w:lang w:val="pt-PT"/>
        </w:rPr>
        <w:t>,</w:t>
      </w:r>
      <w:r w:rsidRPr="00591C72">
        <w:rPr>
          <w:rStyle w:val="normaltextrun"/>
          <w:rFonts w:ascii="Arial" w:hAnsi="Arial" w:cs="Arial"/>
          <w:sz w:val="22"/>
          <w:szCs w:val="22"/>
          <w:lang w:val="pt-PT"/>
        </w:rPr>
        <w:t xml:space="preserve"> </w:t>
      </w:r>
      <w:r w:rsidR="0061030D">
        <w:rPr>
          <w:rStyle w:val="normaltextrun"/>
          <w:rFonts w:ascii="Arial" w:hAnsi="Arial" w:cs="Arial"/>
          <w:sz w:val="22"/>
          <w:szCs w:val="22"/>
          <w:lang w:val="pt-PT"/>
        </w:rPr>
        <w:t xml:space="preserve">afirmou ser “pela cultura que, em conjunto, seremos capazes de construir uma ponte indestrutível, uma ponte que precisamos de construir em muitos momentos, em particular nos dias de incerteza individual e coletiva que vivemos”. Pedro Adão e Silva sublinhou ainda a importância das relações entre o universo ibero-americano e a CPLP “porque corresponde a uma outra ponte e a um outro alargamento fundamental”, “estabelecendo um intercâmbio artístico entre três continentes.” </w:t>
      </w:r>
    </w:p>
    <w:p w14:paraId="5E8FFF06" w14:textId="77777777" w:rsidR="00AC2856" w:rsidRDefault="00AC2856" w:rsidP="00591C7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  <w:lang w:val="pt-PT"/>
        </w:rPr>
      </w:pPr>
    </w:p>
    <w:p w14:paraId="5B8D56CE" w14:textId="0C195442" w:rsidR="00F47934" w:rsidRDefault="00D819D7" w:rsidP="00591C7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  <w:lang w:val="pt-PT"/>
        </w:rPr>
      </w:pPr>
      <w:r>
        <w:rPr>
          <w:rStyle w:val="eop"/>
          <w:rFonts w:ascii="Arial" w:hAnsi="Arial" w:cs="Arial"/>
          <w:sz w:val="22"/>
          <w:szCs w:val="22"/>
          <w:lang w:val="pt-PT"/>
        </w:rPr>
        <w:t xml:space="preserve">Para </w:t>
      </w:r>
      <w:r w:rsidR="0039671E">
        <w:rPr>
          <w:rStyle w:val="eop"/>
          <w:rFonts w:ascii="Arial" w:hAnsi="Arial" w:cs="Arial"/>
          <w:sz w:val="22"/>
          <w:szCs w:val="22"/>
          <w:lang w:val="pt-PT"/>
        </w:rPr>
        <w:t xml:space="preserve">o Diretor-Geral da Cultura da OEI, </w:t>
      </w:r>
      <w:r>
        <w:rPr>
          <w:rStyle w:val="eop"/>
          <w:rFonts w:ascii="Arial" w:hAnsi="Arial" w:cs="Arial"/>
          <w:sz w:val="22"/>
          <w:szCs w:val="22"/>
          <w:lang w:val="pt-PT"/>
        </w:rPr>
        <w:t>Raphael Callou</w:t>
      </w:r>
      <w:r w:rsidR="00230FED">
        <w:rPr>
          <w:rStyle w:val="eop"/>
          <w:rFonts w:ascii="Arial" w:hAnsi="Arial" w:cs="Arial"/>
          <w:sz w:val="22"/>
          <w:szCs w:val="22"/>
          <w:lang w:val="pt-PT"/>
        </w:rPr>
        <w:t>,</w:t>
      </w:r>
      <w:r>
        <w:rPr>
          <w:rStyle w:val="eop"/>
          <w:rFonts w:ascii="Arial" w:hAnsi="Arial" w:cs="Arial"/>
          <w:sz w:val="22"/>
          <w:szCs w:val="22"/>
          <w:lang w:val="pt-PT"/>
        </w:rPr>
        <w:t xml:space="preserve"> a cultura é o elemento mais enraizado na perspetiva de identidade individual e coletiva</w:t>
      </w:r>
      <w:r w:rsidR="00230FED">
        <w:rPr>
          <w:rStyle w:val="eop"/>
          <w:rFonts w:ascii="Arial" w:hAnsi="Arial" w:cs="Arial"/>
          <w:sz w:val="22"/>
          <w:szCs w:val="22"/>
          <w:lang w:val="pt-PT"/>
        </w:rPr>
        <w:t xml:space="preserve"> de cada um</w:t>
      </w:r>
      <w:r w:rsidR="0039671E">
        <w:rPr>
          <w:rStyle w:val="eop"/>
          <w:rFonts w:ascii="Arial" w:hAnsi="Arial" w:cs="Arial"/>
          <w:sz w:val="22"/>
          <w:szCs w:val="22"/>
          <w:lang w:val="pt-PT"/>
        </w:rPr>
        <w:t>:</w:t>
      </w:r>
      <w:r>
        <w:rPr>
          <w:rStyle w:val="normaltextrun"/>
          <w:rFonts w:ascii="Arial" w:hAnsi="Arial" w:cs="Arial"/>
          <w:sz w:val="22"/>
          <w:szCs w:val="22"/>
          <w:lang w:val="pt-PT"/>
        </w:rPr>
        <w:t xml:space="preserve"> “a</w:t>
      </w:r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  <w:lang w:val="pt-PT"/>
        </w:rPr>
        <w:t>o falar sobre cultura e as suas contribuições para o desenvolvimento sustentável ficou evidente nestes debates a existência de três eixos: o eixo social, o eixo da contribuição económic</w:t>
      </w:r>
      <w:r w:rsidR="00230FED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  <w:lang w:val="pt-PT"/>
        </w:rPr>
        <w:t>a</w:t>
      </w:r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  <w:lang w:val="pt-PT"/>
        </w:rPr>
        <w:t xml:space="preserve"> e</w:t>
      </w:r>
      <w:r w:rsidR="00230FED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  <w:lang w:val="pt-PT"/>
        </w:rPr>
        <w:t xml:space="preserve"> o</w:t>
      </w:r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  <w:lang w:val="pt-PT"/>
        </w:rPr>
        <w:t xml:space="preserve"> eixo ambiental”. Nesse sentido, </w:t>
      </w:r>
      <w:r w:rsidR="00D21625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  <w:lang w:val="pt-PT"/>
        </w:rPr>
        <w:t xml:space="preserve">explicou que “nos últimos quatro anos </w:t>
      </w:r>
      <w:r w:rsidR="00230FED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  <w:lang w:val="pt-PT"/>
        </w:rPr>
        <w:t>[foram celebrados]</w:t>
      </w:r>
      <w:r w:rsidR="00D21625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  <w:lang w:val="pt-PT"/>
        </w:rPr>
        <w:t xml:space="preserve"> 198 projetos nos países ibero-americanos que materializam objetivos </w:t>
      </w:r>
      <w:r w:rsidR="00230FED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  <w:lang w:val="pt-PT"/>
        </w:rPr>
        <w:t>d</w:t>
      </w:r>
      <w:r w:rsidR="00D21625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  <w:lang w:val="pt-PT"/>
        </w:rPr>
        <w:t>estes três eixos de que falámos”.</w:t>
      </w:r>
    </w:p>
    <w:p w14:paraId="40ECC348" w14:textId="77777777" w:rsidR="00D21625" w:rsidRDefault="00D21625" w:rsidP="00591C7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  <w:lang w:val="pt-PT"/>
        </w:rPr>
      </w:pPr>
    </w:p>
    <w:p w14:paraId="36FA0444" w14:textId="3B83B566" w:rsidR="00D21625" w:rsidRDefault="00D21625" w:rsidP="00591C7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PT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  <w:lang w:val="pt-PT"/>
        </w:rPr>
        <w:t>A</w:t>
      </w:r>
      <w:r w:rsidR="0039671E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  <w:lang w:val="pt-PT"/>
        </w:rPr>
        <w:t>o Consultor de Conteúdos do VIII Congresso,</w:t>
      </w:r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  <w:lang w:val="pt-PT"/>
        </w:rPr>
        <w:t xml:space="preserve"> Manuel Gama</w:t>
      </w:r>
      <w:r w:rsidR="0039671E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  <w:lang w:val="pt-PT"/>
        </w:rPr>
        <w:t>,</w:t>
      </w:r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  <w:lang w:val="pt-PT"/>
        </w:rPr>
        <w:t xml:space="preserve"> coube a tarefa de sumarizar as grandes linhas de pensamento e conclusões que saíram de três intensos dias de partilha, debate e cruzamento. </w:t>
      </w:r>
      <w:r w:rsidR="0039671E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  <w:lang w:val="pt-PT"/>
        </w:rPr>
        <w:t>Manuel Gama</w:t>
      </w:r>
      <w:r>
        <w:rPr>
          <w:rStyle w:val="normaltextrun"/>
          <w:rFonts w:ascii="Arial" w:hAnsi="Arial" w:cs="Arial"/>
          <w:sz w:val="22"/>
          <w:szCs w:val="22"/>
          <w:lang w:val="pt-PT"/>
        </w:rPr>
        <w:t xml:space="preserve"> destac</w:t>
      </w:r>
      <w:r w:rsidR="0039671E">
        <w:rPr>
          <w:rStyle w:val="normaltextrun"/>
          <w:rFonts w:ascii="Arial" w:hAnsi="Arial" w:cs="Arial"/>
          <w:sz w:val="22"/>
          <w:szCs w:val="22"/>
          <w:lang w:val="pt-PT"/>
        </w:rPr>
        <w:t>ou</w:t>
      </w:r>
      <w:r>
        <w:rPr>
          <w:rStyle w:val="normaltextrun"/>
          <w:rFonts w:ascii="Arial" w:hAnsi="Arial" w:cs="Arial"/>
          <w:sz w:val="22"/>
          <w:szCs w:val="22"/>
          <w:lang w:val="pt-PT"/>
        </w:rPr>
        <w:t xml:space="preserve"> a noção, amplamente repetida ao longo de todo o Congresso, “da importância das culturas </w:t>
      </w:r>
      <w:r w:rsidRPr="00D21625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PT"/>
        </w:rPr>
        <w:t>para o bem-estar, para o bem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PT"/>
        </w:rPr>
        <w:t>-</w:t>
      </w:r>
      <w:r w:rsidRPr="00D21625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PT"/>
        </w:rPr>
        <w:t xml:space="preserve">viver, para a construção de uma cidadania que valorize as diversidades </w:t>
      </w:r>
      <w:r w:rsidR="0039671E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PT"/>
        </w:rPr>
        <w:t xml:space="preserve">que </w:t>
      </w:r>
      <w:r w:rsidRPr="00D21625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PT"/>
        </w:rPr>
        <w:t>a Ibero-América inclui dentro de si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PT"/>
        </w:rPr>
        <w:t>”. Para isso, continuou, importa “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PT"/>
        </w:rPr>
        <w:t>desinstitucionalizar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PT"/>
        </w:rPr>
        <w:t xml:space="preserve"> a cultura,</w:t>
      </w:r>
      <w:r w:rsidR="0039671E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PT"/>
        </w:rPr>
        <w:t xml:space="preserve"> trazê-la para o centro da discussão das políticas públicas e, só assim, aproximá-la das pessoas e construir cidadania”.</w:t>
      </w:r>
    </w:p>
    <w:p w14:paraId="60F2A8A4" w14:textId="77777777" w:rsidR="0039671E" w:rsidRDefault="0039671E" w:rsidP="00591C7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PT"/>
        </w:rPr>
      </w:pPr>
    </w:p>
    <w:p w14:paraId="274843CE" w14:textId="35BFC7D3" w:rsidR="0039671E" w:rsidRPr="00D21625" w:rsidRDefault="0039671E" w:rsidP="00591C7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  <w:lang w:val="pt-PT"/>
        </w:rPr>
      </w:pPr>
      <w:r>
        <w:rPr>
          <w:rStyle w:val="eop"/>
          <w:rFonts w:ascii="Arial" w:hAnsi="Arial" w:cs="Arial"/>
          <w:sz w:val="22"/>
          <w:szCs w:val="22"/>
          <w:lang w:val="pt-PT"/>
        </w:rPr>
        <w:lastRenderedPageBreak/>
        <w:t>Já Enrique Vargas, Coordenador do Espaço Cultural Ibero</w:t>
      </w:r>
      <w:r w:rsidR="009572CB">
        <w:rPr>
          <w:rStyle w:val="eop"/>
          <w:rFonts w:ascii="Arial" w:hAnsi="Arial" w:cs="Arial"/>
          <w:sz w:val="22"/>
          <w:szCs w:val="22"/>
          <w:lang w:val="pt-PT"/>
        </w:rPr>
        <w:t>-Americano da</w:t>
      </w:r>
      <w:r>
        <w:rPr>
          <w:rStyle w:val="eop"/>
          <w:rFonts w:ascii="Arial" w:hAnsi="Arial" w:cs="Arial"/>
          <w:sz w:val="22"/>
          <w:szCs w:val="22"/>
          <w:lang w:val="pt-PT"/>
        </w:rPr>
        <w:t xml:space="preserve"> </w:t>
      </w:r>
      <w:r w:rsidRPr="0039671E">
        <w:rPr>
          <w:rStyle w:val="eop"/>
          <w:rFonts w:ascii="Arial" w:hAnsi="Arial" w:cs="Arial"/>
          <w:sz w:val="22"/>
          <w:szCs w:val="22"/>
          <w:lang w:val="pt-PT"/>
        </w:rPr>
        <w:t>S</w:t>
      </w:r>
      <w:r>
        <w:rPr>
          <w:rStyle w:val="eop"/>
          <w:rFonts w:ascii="Arial" w:hAnsi="Arial" w:cs="Arial"/>
          <w:sz w:val="22"/>
          <w:szCs w:val="22"/>
          <w:lang w:val="pt-PT"/>
        </w:rPr>
        <w:t>EGIB</w:t>
      </w:r>
      <w:r w:rsidRPr="0039671E">
        <w:rPr>
          <w:rStyle w:val="eop"/>
          <w:rFonts w:ascii="Arial" w:hAnsi="Arial" w:cs="Arial"/>
          <w:sz w:val="22"/>
          <w:szCs w:val="22"/>
          <w:lang w:val="pt-PT"/>
        </w:rPr>
        <w:t xml:space="preserve">, </w:t>
      </w:r>
      <w:r>
        <w:rPr>
          <w:rStyle w:val="eop"/>
          <w:rFonts w:ascii="Arial" w:hAnsi="Arial" w:cs="Arial"/>
          <w:sz w:val="22"/>
          <w:szCs w:val="22"/>
          <w:lang w:val="pt-PT"/>
        </w:rPr>
        <w:t>destacou o</w:t>
      </w:r>
      <w:r w:rsidRPr="0039671E">
        <w:rPr>
          <w:rStyle w:val="eop"/>
          <w:rFonts w:ascii="Arial" w:hAnsi="Arial" w:cs="Arial"/>
          <w:sz w:val="22"/>
          <w:szCs w:val="22"/>
          <w:lang w:val="pt-PT"/>
        </w:rPr>
        <w:t xml:space="preserve"> acordo alcançado durante a reunião informal dos ministros da cultura, realizada no primeiro dia do Congresso, para continuar a trabalhar com base no consenso para fazer da cultura um bem público. Destacou ainda a proposta de criação de um programa ibero-americano de residências literárias e de um programa específico sobre videojogos. Vargas sublinhou</w:t>
      </w:r>
      <w:r>
        <w:rPr>
          <w:rStyle w:val="eop"/>
          <w:rFonts w:ascii="Arial" w:hAnsi="Arial" w:cs="Arial"/>
          <w:sz w:val="22"/>
          <w:szCs w:val="22"/>
          <w:lang w:val="pt-PT"/>
        </w:rPr>
        <w:t xml:space="preserve">, finalmente, </w:t>
      </w:r>
      <w:r w:rsidRPr="0039671E">
        <w:rPr>
          <w:rStyle w:val="eop"/>
          <w:rFonts w:ascii="Arial" w:hAnsi="Arial" w:cs="Arial"/>
          <w:sz w:val="22"/>
          <w:szCs w:val="22"/>
          <w:lang w:val="pt-PT"/>
        </w:rPr>
        <w:t>a importância de fazer da cultura uma parte essencial da Agenda para o Futuro e recordou que todos os resultados desta edição do Congresso serão apresentados à próxima Cimeira de Chefes de Estado e de Governo.</w:t>
      </w:r>
    </w:p>
    <w:p w14:paraId="15A45B7A" w14:textId="77777777" w:rsidR="00591C72" w:rsidRPr="00CC7ACE" w:rsidRDefault="00591C72" w:rsidP="00591C7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  <w:lang w:val="pt-PT"/>
        </w:rPr>
      </w:pPr>
      <w:r w:rsidRPr="00CC7ACE">
        <w:rPr>
          <w:rStyle w:val="eop"/>
          <w:rFonts w:ascii="Arial" w:hAnsi="Arial" w:cs="Arial"/>
          <w:b/>
          <w:bCs/>
          <w:sz w:val="22"/>
          <w:szCs w:val="22"/>
          <w:lang w:val="pt-PT"/>
        </w:rPr>
        <w:t> </w:t>
      </w:r>
    </w:p>
    <w:p w14:paraId="5D561775" w14:textId="7EAB4881" w:rsidR="00591C72" w:rsidRDefault="00AC2856" w:rsidP="00591C7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pt-PT"/>
        </w:rPr>
      </w:pPr>
      <w:r>
        <w:rPr>
          <w:rStyle w:val="normaltextrun"/>
          <w:rFonts w:ascii="Arial" w:hAnsi="Arial" w:cs="Arial"/>
          <w:sz w:val="22"/>
          <w:szCs w:val="22"/>
          <w:lang w:val="pt-PT"/>
        </w:rPr>
        <w:t>Esta</w:t>
      </w:r>
      <w:r w:rsidR="00591C72" w:rsidRPr="00591C72">
        <w:rPr>
          <w:rStyle w:val="normaltextrun"/>
          <w:rFonts w:ascii="Arial" w:hAnsi="Arial" w:cs="Arial"/>
          <w:sz w:val="22"/>
          <w:szCs w:val="22"/>
          <w:lang w:val="pt-PT"/>
        </w:rPr>
        <w:t xml:space="preserve"> sessão</w:t>
      </w:r>
      <w:r>
        <w:rPr>
          <w:rStyle w:val="normaltextrun"/>
          <w:rFonts w:ascii="Arial" w:hAnsi="Arial" w:cs="Arial"/>
          <w:sz w:val="22"/>
          <w:szCs w:val="22"/>
          <w:lang w:val="pt-PT"/>
        </w:rPr>
        <w:t xml:space="preserve"> de encerramento</w:t>
      </w:r>
      <w:r w:rsidR="00591C72" w:rsidRPr="00591C72">
        <w:rPr>
          <w:rStyle w:val="normaltextrun"/>
          <w:rFonts w:ascii="Arial" w:hAnsi="Arial" w:cs="Arial"/>
          <w:sz w:val="22"/>
          <w:szCs w:val="22"/>
          <w:lang w:val="pt-PT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  <w:lang w:val="pt-PT"/>
        </w:rPr>
        <w:t xml:space="preserve">contou ainda com a presença do </w:t>
      </w:r>
      <w:r w:rsidR="00591C72" w:rsidRPr="00591C72">
        <w:rPr>
          <w:rStyle w:val="normaltextrun"/>
          <w:rFonts w:ascii="Arial" w:hAnsi="Arial" w:cs="Arial"/>
          <w:sz w:val="22"/>
          <w:szCs w:val="22"/>
          <w:lang w:val="pt-PT"/>
        </w:rPr>
        <w:t xml:space="preserve">Diretor-Geral da CPLP, Armindo Brito Fernandes, e </w:t>
      </w:r>
      <w:r>
        <w:rPr>
          <w:rStyle w:val="normaltextrun"/>
          <w:rFonts w:ascii="Arial" w:hAnsi="Arial" w:cs="Arial"/>
          <w:sz w:val="22"/>
          <w:szCs w:val="22"/>
          <w:lang w:val="pt-PT"/>
        </w:rPr>
        <w:t>d</w:t>
      </w:r>
      <w:r w:rsidR="00591C72" w:rsidRPr="00591C72">
        <w:rPr>
          <w:rStyle w:val="normaltextrun"/>
          <w:rFonts w:ascii="Arial" w:hAnsi="Arial" w:cs="Arial"/>
          <w:sz w:val="22"/>
          <w:szCs w:val="22"/>
          <w:lang w:val="pt-PT"/>
        </w:rPr>
        <w:t xml:space="preserve">a escritora </w:t>
      </w:r>
      <w:r>
        <w:rPr>
          <w:rStyle w:val="normaltextrun"/>
          <w:rFonts w:ascii="Arial" w:hAnsi="Arial" w:cs="Arial"/>
          <w:sz w:val="22"/>
          <w:szCs w:val="22"/>
          <w:lang w:val="pt-PT"/>
        </w:rPr>
        <w:t xml:space="preserve">portuguesa </w:t>
      </w:r>
      <w:r w:rsidR="00591C72" w:rsidRPr="00591C72">
        <w:rPr>
          <w:rStyle w:val="normaltextrun"/>
          <w:rFonts w:ascii="Arial" w:hAnsi="Arial" w:cs="Arial"/>
          <w:sz w:val="22"/>
          <w:szCs w:val="22"/>
          <w:lang w:val="pt-PT"/>
        </w:rPr>
        <w:t>Alice Vieira</w:t>
      </w:r>
      <w:r>
        <w:rPr>
          <w:rStyle w:val="normaltextrun"/>
          <w:rFonts w:ascii="Arial" w:hAnsi="Arial" w:cs="Arial"/>
          <w:sz w:val="22"/>
          <w:szCs w:val="22"/>
          <w:lang w:val="pt-PT"/>
        </w:rPr>
        <w:t xml:space="preserve">, </w:t>
      </w:r>
      <w:r w:rsidR="00591C72" w:rsidRPr="00591C72">
        <w:rPr>
          <w:rStyle w:val="normaltextrun"/>
          <w:rFonts w:ascii="Arial" w:hAnsi="Arial" w:cs="Arial"/>
          <w:sz w:val="22"/>
          <w:szCs w:val="22"/>
          <w:lang w:val="pt-PT"/>
        </w:rPr>
        <w:t>que este ano recebeu o Prémio Ibero-americano SM de Literatura Infantil e Juvenil</w:t>
      </w:r>
      <w:r w:rsidR="00230FED">
        <w:rPr>
          <w:rStyle w:val="normaltextrun"/>
          <w:rFonts w:ascii="Arial" w:hAnsi="Arial" w:cs="Arial"/>
          <w:sz w:val="22"/>
          <w:szCs w:val="22"/>
          <w:lang w:val="pt-PT"/>
        </w:rPr>
        <w:t xml:space="preserve"> e</w:t>
      </w:r>
      <w:r>
        <w:rPr>
          <w:rStyle w:val="normaltextrun"/>
          <w:rFonts w:ascii="Arial" w:hAnsi="Arial" w:cs="Arial"/>
          <w:sz w:val="22"/>
          <w:szCs w:val="22"/>
          <w:lang w:val="pt-PT"/>
        </w:rPr>
        <w:t xml:space="preserve"> aproveitou a oportunidade para falar de literatura, jornalismo e do papel fundamental que ambos tiveram na sua vida.</w:t>
      </w:r>
    </w:p>
    <w:p w14:paraId="4ACECFED" w14:textId="77777777" w:rsidR="00591C72" w:rsidRPr="00591C72" w:rsidRDefault="00591C72" w:rsidP="00591C7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PT"/>
        </w:rPr>
      </w:pPr>
      <w:r w:rsidRPr="00591C72">
        <w:rPr>
          <w:rStyle w:val="eop"/>
          <w:rFonts w:ascii="Arial" w:hAnsi="Arial" w:cs="Arial"/>
          <w:sz w:val="22"/>
          <w:szCs w:val="22"/>
          <w:lang w:val="pt-PT"/>
        </w:rPr>
        <w:t> </w:t>
      </w:r>
    </w:p>
    <w:p w14:paraId="7B0B8A91" w14:textId="77777777" w:rsidR="00591C72" w:rsidRPr="00591C72" w:rsidRDefault="00591C72" w:rsidP="00591C7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PT"/>
        </w:rPr>
      </w:pPr>
      <w:r w:rsidRPr="00591C72">
        <w:rPr>
          <w:rStyle w:val="normaltextrun"/>
          <w:rFonts w:ascii="Arial" w:hAnsi="Arial" w:cs="Arial"/>
          <w:b/>
          <w:bCs/>
          <w:sz w:val="22"/>
          <w:szCs w:val="22"/>
          <w:lang w:val="pt-PT"/>
        </w:rPr>
        <w:t>Ambiente, Educação e Construção da Paz em destaque</w:t>
      </w:r>
      <w:r w:rsidRPr="00591C72">
        <w:rPr>
          <w:rStyle w:val="eop"/>
          <w:rFonts w:ascii="Arial" w:hAnsi="Arial" w:cs="Arial"/>
          <w:sz w:val="22"/>
          <w:szCs w:val="22"/>
          <w:lang w:val="pt-PT"/>
        </w:rPr>
        <w:t> </w:t>
      </w:r>
    </w:p>
    <w:p w14:paraId="04CFC3DB" w14:textId="77777777" w:rsidR="00591C72" w:rsidRPr="00591C72" w:rsidRDefault="00591C72" w:rsidP="00591C7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PT"/>
        </w:rPr>
      </w:pPr>
      <w:r w:rsidRPr="00591C72">
        <w:rPr>
          <w:rStyle w:val="eop"/>
          <w:rFonts w:ascii="Arial" w:hAnsi="Arial" w:cs="Arial"/>
          <w:sz w:val="22"/>
          <w:szCs w:val="22"/>
          <w:lang w:val="pt-PT"/>
        </w:rPr>
        <w:t> </w:t>
      </w:r>
    </w:p>
    <w:p w14:paraId="319960AE" w14:textId="66F5CCE4" w:rsidR="00591C72" w:rsidRPr="00591C72" w:rsidRDefault="00591C72" w:rsidP="00591C7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PT"/>
        </w:rPr>
      </w:pPr>
      <w:r w:rsidRPr="00591C72">
        <w:rPr>
          <w:rStyle w:val="normaltextrun"/>
          <w:rFonts w:ascii="Arial" w:hAnsi="Arial" w:cs="Arial"/>
          <w:sz w:val="22"/>
          <w:szCs w:val="22"/>
          <w:lang w:val="pt-PT"/>
        </w:rPr>
        <w:t xml:space="preserve">O terceiro dia de Congresso arrancou com uma sessão de boas-vindas protagonizada pela Presidente do Camões, I.P., Ana Fernandes, que destacou o nexo cultura, desenvolvimento e cidadania, numa lógica de multilateralismo sustentável e de construção para a paz, e pela Diretora do Escritório da OEI em Portugal, Ana Paula Laborinho, que reforçou esta ideia afirmando que a cultura, enquanto elemento agregador, deve reger-se sempre por princípios éticos e com o objetivo </w:t>
      </w:r>
      <w:r w:rsidR="0061030D">
        <w:rPr>
          <w:rStyle w:val="normaltextrun"/>
          <w:rFonts w:ascii="Arial" w:hAnsi="Arial" w:cs="Arial"/>
          <w:sz w:val="22"/>
          <w:szCs w:val="22"/>
          <w:lang w:val="pt-PT"/>
        </w:rPr>
        <w:t xml:space="preserve">de </w:t>
      </w:r>
      <w:r w:rsidRPr="00591C72">
        <w:rPr>
          <w:rStyle w:val="normaltextrun"/>
          <w:rFonts w:ascii="Arial" w:hAnsi="Arial" w:cs="Arial"/>
          <w:sz w:val="22"/>
          <w:szCs w:val="22"/>
          <w:lang w:val="pt-PT"/>
        </w:rPr>
        <w:t>garantir o total respeito pelos direitos humanos.</w:t>
      </w:r>
      <w:r w:rsidRPr="00591C72">
        <w:rPr>
          <w:rStyle w:val="eop"/>
          <w:rFonts w:ascii="Arial" w:hAnsi="Arial" w:cs="Arial"/>
          <w:sz w:val="22"/>
          <w:szCs w:val="22"/>
          <w:lang w:val="pt-PT"/>
        </w:rPr>
        <w:t> </w:t>
      </w:r>
    </w:p>
    <w:p w14:paraId="641ECEEC" w14:textId="77777777" w:rsidR="00591C72" w:rsidRPr="00591C72" w:rsidRDefault="00591C72" w:rsidP="00591C7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PT"/>
        </w:rPr>
      </w:pPr>
      <w:r w:rsidRPr="00591C72">
        <w:rPr>
          <w:rStyle w:val="eop"/>
          <w:rFonts w:ascii="Arial" w:hAnsi="Arial" w:cs="Arial"/>
          <w:sz w:val="22"/>
          <w:szCs w:val="22"/>
          <w:lang w:val="pt-PT"/>
        </w:rPr>
        <w:t> </w:t>
      </w:r>
    </w:p>
    <w:p w14:paraId="0CF51A2A" w14:textId="3CD64534" w:rsidR="00591C72" w:rsidRDefault="00591C72" w:rsidP="00591C7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  <w:lang w:val="pt-PT"/>
        </w:rPr>
      </w:pPr>
      <w:r w:rsidRPr="00591C72">
        <w:rPr>
          <w:rStyle w:val="normaltextrun"/>
          <w:rFonts w:ascii="Arial" w:hAnsi="Arial" w:cs="Arial"/>
          <w:sz w:val="22"/>
          <w:szCs w:val="22"/>
          <w:lang w:val="pt-PT"/>
        </w:rPr>
        <w:t xml:space="preserve">Partindo destas reflexões, ao longo do dia tiveram lugar três sessões plenárias dedicadas a temáticas como o impacto das alterações climáticas no património cultural e a necessidade de minimizar os impactos ambientais da produção e consumo de cultura; as parcerias entre Cultura e Educação como forma de fomentar o conhecimento cultural e potencializar a criatividade e a emancipação dos indivíduos; e ainda o papel da cultura para a construção da paz, tirando partido do multiculturalismo e </w:t>
      </w:r>
      <w:r>
        <w:rPr>
          <w:rStyle w:val="normaltextrun"/>
          <w:rFonts w:ascii="Arial" w:hAnsi="Arial" w:cs="Arial"/>
          <w:sz w:val="22"/>
          <w:szCs w:val="22"/>
          <w:lang w:val="pt-PT"/>
        </w:rPr>
        <w:t>d</w:t>
      </w:r>
      <w:r w:rsidRPr="00591C72">
        <w:rPr>
          <w:rStyle w:val="normaltextrun"/>
          <w:rFonts w:ascii="Arial" w:hAnsi="Arial" w:cs="Arial"/>
          <w:sz w:val="22"/>
          <w:szCs w:val="22"/>
          <w:lang w:val="pt-PT"/>
        </w:rPr>
        <w:t>a diversidade do espaço ibero-americano como bem público mundial fundamental para coesão social da região.</w:t>
      </w:r>
    </w:p>
    <w:p w14:paraId="56C55F72" w14:textId="77777777" w:rsidR="00AC2856" w:rsidRDefault="00AC2856" w:rsidP="00591C7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pt-PT"/>
        </w:rPr>
      </w:pPr>
    </w:p>
    <w:p w14:paraId="2006AABB" w14:textId="428C6362" w:rsidR="00AC2856" w:rsidRPr="00AC2856" w:rsidRDefault="00591C72" w:rsidP="00591C7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  <w:lang w:val="pt-PT"/>
        </w:rPr>
      </w:pPr>
      <w:r w:rsidRPr="00591C72">
        <w:rPr>
          <w:rStyle w:val="normaltextrun"/>
          <w:rFonts w:ascii="Arial" w:hAnsi="Arial" w:cs="Arial"/>
          <w:sz w:val="22"/>
          <w:szCs w:val="22"/>
          <w:lang w:val="pt-PT"/>
        </w:rPr>
        <w:t>Ao longo de três dias passaram pelo Centro Cultural de Belém as representações de 14 ministérios da cultura da região ibero-americana e 45 oradores de 22 países para protagonizar um programa com mais de 300 inscritos que assistiram presencialmente em Lisboa e online a partir de todo o mundo.</w:t>
      </w:r>
    </w:p>
    <w:p w14:paraId="6BDEB405" w14:textId="77777777" w:rsidR="00AC2856" w:rsidRDefault="00AC2856" w:rsidP="00591C7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pt-PT"/>
        </w:rPr>
      </w:pPr>
    </w:p>
    <w:p w14:paraId="543EB396" w14:textId="3AD08081" w:rsidR="00E81A39" w:rsidRPr="00591C72" w:rsidRDefault="00591C72" w:rsidP="00591C7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  <w:lang w:val="pt-PT"/>
        </w:rPr>
      </w:pPr>
      <w:r w:rsidRPr="00591C72">
        <w:rPr>
          <w:rStyle w:val="normaltextrun"/>
          <w:rFonts w:ascii="Arial" w:hAnsi="Arial" w:cs="Arial"/>
          <w:sz w:val="22"/>
          <w:szCs w:val="22"/>
          <w:lang w:val="pt-PT"/>
        </w:rPr>
        <w:t xml:space="preserve">O VIII Congresso Ibero-Americano de Cultura foi uma iniciativa conjunta do Ministério da Cultura de Portugal, do Camões - Instituto da Cooperação e da Língua, I.P., da Secretaria-Geral Ibero-Americana e da Organização de Estados Ibero-Americanos, com o apoio do Ministério de Assuntos Exteriores, União Europeia e Cooperação de Espanha e do Banco Interamericano de Desenvolvimento – BID, parcerias com a Câmara Municipal de Lisboa, Universidade de Coimbra, </w:t>
      </w:r>
      <w:r w:rsidRPr="00591C72">
        <w:rPr>
          <w:rStyle w:val="normaltextrun"/>
          <w:rFonts w:ascii="Arial" w:hAnsi="Arial" w:cs="Arial"/>
          <w:sz w:val="22"/>
          <w:szCs w:val="22"/>
          <w:lang w:val="pt-PT"/>
        </w:rPr>
        <w:lastRenderedPageBreak/>
        <w:t xml:space="preserve">ISCTE, Universidade de Lisboa, Universidade do Minho, Universidade do Porto e </w:t>
      </w:r>
      <w:proofErr w:type="spellStart"/>
      <w:r w:rsidRPr="00591C72">
        <w:rPr>
          <w:rStyle w:val="normaltextrun"/>
          <w:rFonts w:ascii="Arial" w:hAnsi="Arial" w:cs="Arial"/>
          <w:sz w:val="22"/>
          <w:szCs w:val="22"/>
          <w:lang w:val="pt-PT"/>
        </w:rPr>
        <w:t>CEComp</w:t>
      </w:r>
      <w:proofErr w:type="spellEnd"/>
      <w:r w:rsidRPr="00591C72">
        <w:rPr>
          <w:rStyle w:val="normaltextrun"/>
          <w:rFonts w:ascii="Arial" w:hAnsi="Arial" w:cs="Arial"/>
          <w:sz w:val="22"/>
          <w:szCs w:val="22"/>
          <w:lang w:val="pt-PT"/>
        </w:rPr>
        <w:t xml:space="preserve"> e parcerias media com a RTP, Agência EFE e </w:t>
      </w:r>
      <w:proofErr w:type="spellStart"/>
      <w:r w:rsidRPr="00591C72">
        <w:rPr>
          <w:rStyle w:val="normaltextrun"/>
          <w:rFonts w:ascii="Arial" w:hAnsi="Arial" w:cs="Arial"/>
          <w:sz w:val="22"/>
          <w:szCs w:val="22"/>
          <w:lang w:val="pt-PT"/>
        </w:rPr>
        <w:t>Red</w:t>
      </w:r>
      <w:proofErr w:type="spellEnd"/>
      <w:r w:rsidRPr="00591C72">
        <w:rPr>
          <w:rStyle w:val="normaltextrun"/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Pr="00591C72">
        <w:rPr>
          <w:rStyle w:val="normaltextrun"/>
          <w:rFonts w:ascii="Arial" w:hAnsi="Arial" w:cs="Arial"/>
          <w:sz w:val="22"/>
          <w:szCs w:val="22"/>
          <w:lang w:val="pt-PT"/>
        </w:rPr>
        <w:t>Televisión</w:t>
      </w:r>
      <w:proofErr w:type="spellEnd"/>
      <w:r w:rsidRPr="00591C72">
        <w:rPr>
          <w:rStyle w:val="normaltextrun"/>
          <w:rFonts w:ascii="Arial" w:hAnsi="Arial" w:cs="Arial"/>
          <w:sz w:val="22"/>
          <w:szCs w:val="22"/>
          <w:lang w:val="pt-PT"/>
        </w:rPr>
        <w:t xml:space="preserve"> América Latina</w:t>
      </w:r>
      <w:r>
        <w:rPr>
          <w:rStyle w:val="normaltextrun"/>
          <w:rFonts w:ascii="Arial" w:hAnsi="Arial" w:cs="Arial"/>
          <w:sz w:val="22"/>
          <w:szCs w:val="22"/>
          <w:lang w:val="pt-PT"/>
        </w:rPr>
        <w:t>.</w:t>
      </w:r>
    </w:p>
    <w:p w14:paraId="6375463A" w14:textId="77777777" w:rsidR="00E10386" w:rsidRPr="000E72C3" w:rsidRDefault="00E10386" w:rsidP="00C233AC">
      <w:pPr>
        <w:jc w:val="both"/>
        <w:rPr>
          <w:lang w:val="pt-PT"/>
        </w:rPr>
      </w:pPr>
    </w:p>
    <w:p w14:paraId="7E2165AA" w14:textId="1E0A95EE" w:rsidR="00587505" w:rsidRPr="0006510C" w:rsidRDefault="00587505" w:rsidP="00C233AC">
      <w:pPr>
        <w:jc w:val="both"/>
        <w:rPr>
          <w:lang w:val="pt-PT"/>
        </w:rPr>
      </w:pPr>
      <w:r w:rsidRPr="000E72C3">
        <w:rPr>
          <w:lang w:val="pt-PT"/>
        </w:rPr>
        <w:t xml:space="preserve">Poderá aceder às imagens do VIII Congresso Ibero-Americano de cultura </w:t>
      </w:r>
      <w:hyperlink r:id="rId8" w:history="1">
        <w:r w:rsidR="0006510C" w:rsidRPr="0006510C">
          <w:rPr>
            <w:rStyle w:val="Hipervnculo"/>
            <w:lang w:val="pt-PT"/>
          </w:rPr>
          <w:t>aqui</w:t>
        </w:r>
      </w:hyperlink>
      <w:r w:rsidR="0006510C">
        <w:rPr>
          <w:lang w:val="pt-PT"/>
        </w:rPr>
        <w:t>.</w:t>
      </w:r>
    </w:p>
    <w:p w14:paraId="09FB551B" w14:textId="77777777" w:rsidR="00416864" w:rsidRPr="000E72C3" w:rsidRDefault="00416864" w:rsidP="00C233AC">
      <w:pPr>
        <w:jc w:val="both"/>
        <w:rPr>
          <w:lang w:val="pt-PT"/>
        </w:rPr>
      </w:pPr>
    </w:p>
    <w:p w14:paraId="0C8BF1F4" w14:textId="552CFE85" w:rsidR="00416864" w:rsidRPr="000E72C3" w:rsidRDefault="00416864" w:rsidP="00416864">
      <w:pPr>
        <w:pStyle w:val="Default"/>
        <w:spacing w:line="276" w:lineRule="auto"/>
        <w:jc w:val="both"/>
        <w:rPr>
          <w:b/>
          <w:bCs/>
          <w:sz w:val="22"/>
          <w:szCs w:val="22"/>
          <w:lang w:val="pt-PT"/>
        </w:rPr>
      </w:pPr>
      <w:r w:rsidRPr="000E72C3">
        <w:rPr>
          <w:b/>
          <w:bCs/>
          <w:sz w:val="22"/>
          <w:szCs w:val="22"/>
          <w:lang w:val="pt-PT"/>
        </w:rPr>
        <w:t>Contactos:</w:t>
      </w:r>
    </w:p>
    <w:p w14:paraId="6FCDD070" w14:textId="77777777" w:rsidR="00416864" w:rsidRPr="000E72C3" w:rsidRDefault="00416864" w:rsidP="00416864">
      <w:pPr>
        <w:pStyle w:val="Default"/>
        <w:spacing w:line="276" w:lineRule="auto"/>
        <w:jc w:val="both"/>
        <w:rPr>
          <w:b/>
          <w:bCs/>
          <w:sz w:val="22"/>
          <w:szCs w:val="22"/>
          <w:lang w:val="pt-PT"/>
        </w:rPr>
      </w:pPr>
    </w:p>
    <w:p w14:paraId="45C25EBC" w14:textId="77777777" w:rsidR="00416864" w:rsidRPr="000E72C3" w:rsidRDefault="00416864" w:rsidP="00416864">
      <w:pPr>
        <w:autoSpaceDE w:val="0"/>
        <w:autoSpaceDN w:val="0"/>
        <w:adjustRightInd w:val="0"/>
        <w:rPr>
          <w:b/>
          <w:bCs/>
          <w:color w:val="1A1A1A"/>
          <w:lang w:val="pt-PT"/>
        </w:rPr>
      </w:pPr>
      <w:r w:rsidRPr="000E72C3">
        <w:rPr>
          <w:b/>
          <w:bCs/>
          <w:color w:val="1A1A1A"/>
          <w:lang w:val="pt-PT"/>
        </w:rPr>
        <w:t>Ministério da Cultura de Portugal:</w:t>
      </w:r>
    </w:p>
    <w:p w14:paraId="4CB92A7D" w14:textId="77777777" w:rsidR="00416864" w:rsidRPr="00F83A5E" w:rsidRDefault="00416864" w:rsidP="00416864">
      <w:pPr>
        <w:autoSpaceDE w:val="0"/>
        <w:autoSpaceDN w:val="0"/>
        <w:adjustRightInd w:val="0"/>
        <w:rPr>
          <w:color w:val="1A1A1A"/>
          <w:lang w:val="es-ES"/>
        </w:rPr>
      </w:pPr>
      <w:r w:rsidRPr="00F83A5E">
        <w:rPr>
          <w:color w:val="1A1A1A"/>
          <w:lang w:val="es-ES"/>
        </w:rPr>
        <w:t>Clara Henriques</w:t>
      </w:r>
    </w:p>
    <w:p w14:paraId="769FCF3B" w14:textId="77777777" w:rsidR="00416864" w:rsidRPr="00F83A5E" w:rsidRDefault="00F83A5E" w:rsidP="00416864">
      <w:pPr>
        <w:autoSpaceDE w:val="0"/>
        <w:autoSpaceDN w:val="0"/>
        <w:adjustRightInd w:val="0"/>
        <w:rPr>
          <w:color w:val="1A1A1A"/>
          <w:lang w:val="es-ES"/>
        </w:rPr>
      </w:pPr>
      <w:hyperlink r:id="rId9" w:history="1">
        <w:r w:rsidR="00416864" w:rsidRPr="00F83A5E">
          <w:rPr>
            <w:rStyle w:val="Hipervnculo"/>
            <w:lang w:val="es-ES"/>
          </w:rPr>
          <w:t>clara.henriques@mc.gov.pt</w:t>
        </w:r>
      </w:hyperlink>
    </w:p>
    <w:p w14:paraId="6BDDF1C2" w14:textId="77777777" w:rsidR="00416864" w:rsidRPr="000E72C3" w:rsidRDefault="00416864" w:rsidP="00416864">
      <w:pPr>
        <w:pStyle w:val="Default"/>
        <w:spacing w:line="276" w:lineRule="auto"/>
        <w:jc w:val="both"/>
        <w:rPr>
          <w:sz w:val="22"/>
          <w:szCs w:val="22"/>
          <w:lang w:val="pt-PT"/>
        </w:rPr>
      </w:pPr>
      <w:r w:rsidRPr="000E72C3">
        <w:rPr>
          <w:sz w:val="22"/>
          <w:szCs w:val="22"/>
          <w:lang w:val="pt-PT"/>
        </w:rPr>
        <w:t>(+351) 912 462 709</w:t>
      </w:r>
    </w:p>
    <w:p w14:paraId="3C908BE6" w14:textId="77777777" w:rsidR="00416864" w:rsidRPr="000E72C3" w:rsidRDefault="00416864" w:rsidP="00416864">
      <w:pPr>
        <w:pStyle w:val="Default"/>
        <w:spacing w:line="276" w:lineRule="auto"/>
        <w:jc w:val="both"/>
        <w:rPr>
          <w:sz w:val="22"/>
          <w:szCs w:val="22"/>
          <w:lang w:val="pt-PT"/>
        </w:rPr>
      </w:pPr>
    </w:p>
    <w:p w14:paraId="1053CA1A" w14:textId="77777777" w:rsidR="00416864" w:rsidRPr="000E72C3" w:rsidRDefault="00416864" w:rsidP="00416864">
      <w:pPr>
        <w:pStyle w:val="Default"/>
        <w:spacing w:line="276" w:lineRule="auto"/>
        <w:jc w:val="both"/>
        <w:rPr>
          <w:sz w:val="22"/>
          <w:szCs w:val="22"/>
          <w:lang w:val="pt-PT"/>
        </w:rPr>
      </w:pPr>
      <w:r w:rsidRPr="000E72C3">
        <w:rPr>
          <w:sz w:val="22"/>
          <w:szCs w:val="22"/>
          <w:lang w:val="pt-PT"/>
        </w:rPr>
        <w:t>Maria Bargado</w:t>
      </w:r>
    </w:p>
    <w:p w14:paraId="797D0F39" w14:textId="77777777" w:rsidR="00416864" w:rsidRPr="000E72C3" w:rsidRDefault="00F83A5E" w:rsidP="00416864">
      <w:pPr>
        <w:pStyle w:val="Default"/>
        <w:spacing w:line="276" w:lineRule="auto"/>
        <w:jc w:val="both"/>
        <w:rPr>
          <w:sz w:val="22"/>
          <w:szCs w:val="22"/>
          <w:lang w:val="pt-PT"/>
        </w:rPr>
      </w:pPr>
      <w:hyperlink r:id="rId10" w:history="1">
        <w:r w:rsidR="00416864" w:rsidRPr="000E72C3">
          <w:rPr>
            <w:rStyle w:val="Hipervnculo"/>
            <w:sz w:val="22"/>
            <w:szCs w:val="22"/>
            <w:lang w:val="pt-PT"/>
          </w:rPr>
          <w:t>maria.bargado@mc.gov.pt</w:t>
        </w:r>
      </w:hyperlink>
    </w:p>
    <w:p w14:paraId="4DBDFE5C" w14:textId="77777777" w:rsidR="00416864" w:rsidRPr="000E72C3" w:rsidRDefault="00416864" w:rsidP="00416864">
      <w:pPr>
        <w:pStyle w:val="Default"/>
        <w:spacing w:line="276" w:lineRule="auto"/>
        <w:jc w:val="both"/>
        <w:rPr>
          <w:sz w:val="22"/>
          <w:szCs w:val="22"/>
          <w:lang w:val="pt-PT"/>
        </w:rPr>
      </w:pPr>
      <w:r w:rsidRPr="000E72C3">
        <w:rPr>
          <w:sz w:val="22"/>
          <w:szCs w:val="22"/>
          <w:lang w:val="pt-PT"/>
        </w:rPr>
        <w:t>(+351) 916 490 575</w:t>
      </w:r>
    </w:p>
    <w:p w14:paraId="0CD3E49E" w14:textId="77777777" w:rsidR="00416864" w:rsidRPr="000E72C3" w:rsidRDefault="00416864" w:rsidP="00416864">
      <w:pPr>
        <w:pStyle w:val="Default"/>
        <w:spacing w:line="276" w:lineRule="auto"/>
        <w:jc w:val="both"/>
        <w:rPr>
          <w:sz w:val="22"/>
          <w:szCs w:val="22"/>
          <w:lang w:val="pt-PT"/>
        </w:rPr>
      </w:pPr>
    </w:p>
    <w:p w14:paraId="37F64908" w14:textId="77777777" w:rsidR="00416864" w:rsidRPr="000E72C3" w:rsidRDefault="00416864" w:rsidP="00416864">
      <w:pPr>
        <w:pStyle w:val="Default"/>
        <w:spacing w:line="276" w:lineRule="auto"/>
        <w:jc w:val="both"/>
        <w:rPr>
          <w:b/>
          <w:bCs/>
          <w:sz w:val="22"/>
          <w:szCs w:val="22"/>
          <w:lang w:val="pt-PT"/>
        </w:rPr>
      </w:pPr>
      <w:r w:rsidRPr="000E72C3">
        <w:rPr>
          <w:b/>
          <w:bCs/>
          <w:sz w:val="22"/>
          <w:szCs w:val="22"/>
          <w:lang w:val="pt-PT"/>
        </w:rPr>
        <w:t>OEI Portugal:</w:t>
      </w:r>
    </w:p>
    <w:p w14:paraId="7E5C8441" w14:textId="77777777" w:rsidR="00416864" w:rsidRPr="000E72C3" w:rsidRDefault="00416864" w:rsidP="00416864">
      <w:pPr>
        <w:pStyle w:val="Default"/>
        <w:spacing w:line="276" w:lineRule="auto"/>
        <w:jc w:val="both"/>
        <w:rPr>
          <w:sz w:val="22"/>
          <w:szCs w:val="22"/>
          <w:lang w:val="pt-PT"/>
        </w:rPr>
      </w:pPr>
      <w:r w:rsidRPr="000E72C3">
        <w:rPr>
          <w:sz w:val="22"/>
          <w:szCs w:val="22"/>
          <w:lang w:val="pt-PT"/>
        </w:rPr>
        <w:t>Pedro Quirino. Assessoria de imprensa da OEI Portugal.</w:t>
      </w:r>
    </w:p>
    <w:p w14:paraId="3E4AB556" w14:textId="77777777" w:rsidR="00416864" w:rsidRPr="000E72C3" w:rsidRDefault="00F83A5E" w:rsidP="00416864">
      <w:pPr>
        <w:pStyle w:val="Default"/>
        <w:spacing w:line="276" w:lineRule="auto"/>
        <w:jc w:val="both"/>
        <w:rPr>
          <w:sz w:val="22"/>
          <w:szCs w:val="22"/>
          <w:lang w:val="pt-PT"/>
        </w:rPr>
      </w:pPr>
      <w:hyperlink r:id="rId11" w:history="1">
        <w:r w:rsidR="00416864" w:rsidRPr="000E72C3">
          <w:rPr>
            <w:rStyle w:val="Hipervnculo"/>
            <w:sz w:val="22"/>
            <w:szCs w:val="22"/>
            <w:lang w:val="pt-PT"/>
          </w:rPr>
          <w:t>quirino@hbrgroup.pt</w:t>
        </w:r>
      </w:hyperlink>
    </w:p>
    <w:p w14:paraId="531B8AAB" w14:textId="25C30EBB" w:rsidR="00416864" w:rsidRPr="000E72C3" w:rsidRDefault="00416864" w:rsidP="00416864">
      <w:pPr>
        <w:pStyle w:val="Default"/>
        <w:spacing w:line="276" w:lineRule="auto"/>
        <w:jc w:val="both"/>
        <w:rPr>
          <w:sz w:val="22"/>
          <w:szCs w:val="22"/>
          <w:lang w:val="pt-PT"/>
        </w:rPr>
      </w:pPr>
      <w:r w:rsidRPr="000E72C3">
        <w:rPr>
          <w:sz w:val="22"/>
          <w:szCs w:val="22"/>
          <w:lang w:val="pt-PT"/>
        </w:rPr>
        <w:t>(+351</w:t>
      </w:r>
      <w:r w:rsidR="002B132A">
        <w:rPr>
          <w:sz w:val="22"/>
          <w:szCs w:val="22"/>
          <w:lang w:val="pt-PT"/>
        </w:rPr>
        <w:t>)</w:t>
      </w:r>
      <w:r w:rsidRPr="000E72C3">
        <w:rPr>
          <w:sz w:val="22"/>
          <w:szCs w:val="22"/>
          <w:lang w:val="pt-PT"/>
        </w:rPr>
        <w:t> 916 490 575</w:t>
      </w:r>
    </w:p>
    <w:p w14:paraId="62A3A792" w14:textId="77777777" w:rsidR="00416864" w:rsidRPr="000E72C3" w:rsidRDefault="00416864" w:rsidP="00416864">
      <w:pPr>
        <w:autoSpaceDE w:val="0"/>
        <w:autoSpaceDN w:val="0"/>
        <w:adjustRightInd w:val="0"/>
        <w:rPr>
          <w:b/>
          <w:bCs/>
          <w:color w:val="1A1A1A"/>
          <w:lang w:val="pt-PT"/>
        </w:rPr>
      </w:pPr>
    </w:p>
    <w:p w14:paraId="3B6089FE" w14:textId="5D2F8219" w:rsidR="00416864" w:rsidRPr="000E72C3" w:rsidRDefault="00416864" w:rsidP="00416864">
      <w:pPr>
        <w:autoSpaceDE w:val="0"/>
        <w:autoSpaceDN w:val="0"/>
        <w:adjustRightInd w:val="0"/>
        <w:rPr>
          <w:b/>
          <w:bCs/>
          <w:color w:val="1A1A1A"/>
          <w:lang w:val="pt-PT"/>
        </w:rPr>
      </w:pPr>
      <w:r w:rsidRPr="000E72C3">
        <w:rPr>
          <w:b/>
          <w:bCs/>
          <w:color w:val="1A1A1A"/>
          <w:lang w:val="pt-PT"/>
        </w:rPr>
        <w:t>Camões – Institu</w:t>
      </w:r>
      <w:r w:rsidR="002B132A">
        <w:rPr>
          <w:b/>
          <w:bCs/>
          <w:color w:val="1A1A1A"/>
          <w:lang w:val="pt-PT"/>
        </w:rPr>
        <w:t>t</w:t>
      </w:r>
      <w:r w:rsidRPr="000E72C3">
        <w:rPr>
          <w:b/>
          <w:bCs/>
          <w:color w:val="1A1A1A"/>
          <w:lang w:val="pt-PT"/>
        </w:rPr>
        <w:t>o da Cooperação e da Língua, I.P.:</w:t>
      </w:r>
    </w:p>
    <w:p w14:paraId="019ABC14" w14:textId="77777777" w:rsidR="00416864" w:rsidRPr="000E72C3" w:rsidRDefault="00416864" w:rsidP="00416864">
      <w:pPr>
        <w:autoSpaceDE w:val="0"/>
        <w:autoSpaceDN w:val="0"/>
        <w:adjustRightInd w:val="0"/>
        <w:rPr>
          <w:color w:val="1A1A1A"/>
          <w:lang w:val="pt-PT"/>
        </w:rPr>
      </w:pPr>
      <w:r w:rsidRPr="000E72C3">
        <w:rPr>
          <w:color w:val="1A1A1A"/>
          <w:lang w:val="pt-PT"/>
        </w:rPr>
        <w:t>Vera Sousa. Assessoria de Imprensa</w:t>
      </w:r>
    </w:p>
    <w:p w14:paraId="282E06D6" w14:textId="77777777" w:rsidR="00416864" w:rsidRPr="000E72C3" w:rsidRDefault="00416864" w:rsidP="00416864">
      <w:pPr>
        <w:pStyle w:val="Default"/>
        <w:spacing w:line="276" w:lineRule="auto"/>
        <w:jc w:val="both"/>
        <w:rPr>
          <w:rStyle w:val="Hipervnculo"/>
          <w:lang w:val="pt-PT"/>
        </w:rPr>
      </w:pPr>
      <w:r w:rsidRPr="000E72C3">
        <w:rPr>
          <w:rStyle w:val="Hipervnculo"/>
          <w:sz w:val="22"/>
          <w:szCs w:val="22"/>
          <w:lang w:val="pt-PT"/>
        </w:rPr>
        <w:t>vera.sousa@camoes.mne.pt</w:t>
      </w:r>
    </w:p>
    <w:p w14:paraId="08C902BC" w14:textId="77777777" w:rsidR="00416864" w:rsidRPr="000E72C3" w:rsidRDefault="00416864" w:rsidP="00416864">
      <w:pPr>
        <w:autoSpaceDE w:val="0"/>
        <w:autoSpaceDN w:val="0"/>
        <w:adjustRightInd w:val="0"/>
        <w:rPr>
          <w:color w:val="1A1A1A"/>
          <w:lang w:val="pt-PT"/>
        </w:rPr>
      </w:pPr>
      <w:r w:rsidRPr="000E72C3">
        <w:rPr>
          <w:color w:val="1A1A1A"/>
          <w:lang w:val="pt-PT"/>
        </w:rPr>
        <w:t>(+351) 964440553</w:t>
      </w:r>
    </w:p>
    <w:p w14:paraId="227A8DC0" w14:textId="77777777" w:rsidR="00416864" w:rsidRPr="000E72C3" w:rsidRDefault="00416864" w:rsidP="00416864">
      <w:pPr>
        <w:autoSpaceDE w:val="0"/>
        <w:autoSpaceDN w:val="0"/>
        <w:adjustRightInd w:val="0"/>
        <w:rPr>
          <w:b/>
          <w:bCs/>
          <w:color w:val="1A1A1A"/>
          <w:lang w:val="pt-PT"/>
        </w:rPr>
      </w:pPr>
    </w:p>
    <w:p w14:paraId="529CB75C" w14:textId="77777777" w:rsidR="00416864" w:rsidRPr="000E72C3" w:rsidRDefault="00416864" w:rsidP="00416864">
      <w:pPr>
        <w:autoSpaceDE w:val="0"/>
        <w:autoSpaceDN w:val="0"/>
        <w:adjustRightInd w:val="0"/>
        <w:rPr>
          <w:b/>
          <w:bCs/>
          <w:color w:val="1A1A1A"/>
          <w:lang w:val="pt-PT"/>
        </w:rPr>
      </w:pPr>
      <w:r w:rsidRPr="000E72C3">
        <w:rPr>
          <w:b/>
          <w:bCs/>
          <w:color w:val="1A1A1A"/>
          <w:lang w:val="pt-PT"/>
        </w:rPr>
        <w:t>SEGIB:</w:t>
      </w:r>
    </w:p>
    <w:p w14:paraId="613313E2" w14:textId="77777777" w:rsidR="00416864" w:rsidRPr="000E72C3" w:rsidRDefault="00416864" w:rsidP="00416864">
      <w:pPr>
        <w:autoSpaceDE w:val="0"/>
        <w:autoSpaceDN w:val="0"/>
        <w:adjustRightInd w:val="0"/>
        <w:rPr>
          <w:color w:val="1A1A1A"/>
          <w:lang w:val="pt-PT"/>
        </w:rPr>
      </w:pPr>
      <w:r w:rsidRPr="000E72C3">
        <w:rPr>
          <w:color w:val="1A1A1A"/>
          <w:lang w:val="pt-PT"/>
        </w:rPr>
        <w:t>Lula Gómez. Assessoria de Imprensa</w:t>
      </w:r>
    </w:p>
    <w:p w14:paraId="7F8EA3F5" w14:textId="77777777" w:rsidR="00416864" w:rsidRPr="000E72C3" w:rsidRDefault="00416864" w:rsidP="00416864">
      <w:pPr>
        <w:autoSpaceDE w:val="0"/>
        <w:autoSpaceDN w:val="0"/>
        <w:adjustRightInd w:val="0"/>
        <w:rPr>
          <w:rStyle w:val="Hipervnculo"/>
          <w:lang w:val="pt-PT"/>
        </w:rPr>
      </w:pPr>
      <w:r w:rsidRPr="000E72C3">
        <w:rPr>
          <w:rStyle w:val="Hipervnculo"/>
          <w:lang w:val="pt-PT"/>
        </w:rPr>
        <w:t>igomez@segib.org</w:t>
      </w:r>
    </w:p>
    <w:p w14:paraId="1E34EC8F" w14:textId="77777777" w:rsidR="00416864" w:rsidRPr="000E72C3" w:rsidRDefault="00416864" w:rsidP="00416864">
      <w:pPr>
        <w:autoSpaceDE w:val="0"/>
        <w:autoSpaceDN w:val="0"/>
        <w:adjustRightInd w:val="0"/>
        <w:rPr>
          <w:color w:val="1A1A1A"/>
          <w:lang w:val="pt-PT"/>
        </w:rPr>
      </w:pPr>
      <w:r w:rsidRPr="000E72C3">
        <w:rPr>
          <w:color w:val="1A1A1A"/>
          <w:lang w:val="pt-PT"/>
        </w:rPr>
        <w:t>(+34) 639 788 459</w:t>
      </w:r>
    </w:p>
    <w:p w14:paraId="6F63FBD8" w14:textId="77777777" w:rsidR="00416864" w:rsidRPr="000E72C3" w:rsidRDefault="00416864" w:rsidP="00416864">
      <w:pPr>
        <w:autoSpaceDE w:val="0"/>
        <w:autoSpaceDN w:val="0"/>
        <w:adjustRightInd w:val="0"/>
        <w:rPr>
          <w:b/>
          <w:bCs/>
          <w:color w:val="1A1A1A"/>
          <w:lang w:val="pt-PT"/>
        </w:rPr>
      </w:pPr>
    </w:p>
    <w:p w14:paraId="69C17BC3" w14:textId="77777777" w:rsidR="00416864" w:rsidRPr="000E72C3" w:rsidRDefault="00416864" w:rsidP="00416864">
      <w:pPr>
        <w:autoSpaceDE w:val="0"/>
        <w:autoSpaceDN w:val="0"/>
        <w:adjustRightInd w:val="0"/>
        <w:rPr>
          <w:b/>
          <w:bCs/>
          <w:color w:val="1A1A1A"/>
          <w:lang w:val="pt-PT"/>
        </w:rPr>
      </w:pPr>
      <w:r w:rsidRPr="000E72C3">
        <w:rPr>
          <w:b/>
          <w:bCs/>
          <w:color w:val="1A1A1A"/>
          <w:lang w:val="pt-PT"/>
        </w:rPr>
        <w:t>OEI:</w:t>
      </w:r>
    </w:p>
    <w:p w14:paraId="3EB5D011" w14:textId="77777777" w:rsidR="00416864" w:rsidRPr="000E72C3" w:rsidRDefault="00416864" w:rsidP="00416864">
      <w:pPr>
        <w:autoSpaceDE w:val="0"/>
        <w:autoSpaceDN w:val="0"/>
        <w:adjustRightInd w:val="0"/>
        <w:rPr>
          <w:color w:val="1A1A1A"/>
          <w:lang w:val="pt-PT"/>
        </w:rPr>
      </w:pPr>
      <w:r w:rsidRPr="000E72C3">
        <w:rPr>
          <w:color w:val="1A1A1A"/>
          <w:lang w:val="pt-PT"/>
        </w:rPr>
        <w:t>Eva Mateo. Assessoria de Imprensa</w:t>
      </w:r>
    </w:p>
    <w:p w14:paraId="5FFBE90D" w14:textId="77777777" w:rsidR="00416864" w:rsidRPr="000E72C3" w:rsidRDefault="00416864" w:rsidP="00416864">
      <w:pPr>
        <w:autoSpaceDE w:val="0"/>
        <w:autoSpaceDN w:val="0"/>
        <w:adjustRightInd w:val="0"/>
        <w:rPr>
          <w:rStyle w:val="Hipervnculo"/>
          <w:lang w:val="pt-PT"/>
        </w:rPr>
      </w:pPr>
      <w:r w:rsidRPr="000E72C3">
        <w:rPr>
          <w:rStyle w:val="Hipervnculo"/>
          <w:lang w:val="pt-PT"/>
        </w:rPr>
        <w:t>eva.mateo@oei.int</w:t>
      </w:r>
    </w:p>
    <w:p w14:paraId="5E287F7F" w14:textId="77777777" w:rsidR="00416864" w:rsidRPr="000E72C3" w:rsidRDefault="00416864" w:rsidP="00416864">
      <w:pPr>
        <w:pStyle w:val="Default"/>
        <w:spacing w:line="276" w:lineRule="auto"/>
        <w:jc w:val="both"/>
        <w:rPr>
          <w:lang w:val="pt-PT"/>
        </w:rPr>
      </w:pPr>
      <w:r w:rsidRPr="000E72C3">
        <w:rPr>
          <w:color w:val="1A1A1A"/>
          <w:sz w:val="22"/>
          <w:szCs w:val="22"/>
          <w:lang w:val="pt-PT"/>
        </w:rPr>
        <w:t>(+34) 696 40 18 21</w:t>
      </w:r>
    </w:p>
    <w:p w14:paraId="52B01AEE" w14:textId="77777777" w:rsidR="00416864" w:rsidRPr="000E72C3" w:rsidRDefault="00416864" w:rsidP="00416864">
      <w:pPr>
        <w:pStyle w:val="Default"/>
        <w:spacing w:line="276" w:lineRule="auto"/>
        <w:jc w:val="both"/>
        <w:rPr>
          <w:sz w:val="22"/>
          <w:szCs w:val="22"/>
          <w:lang w:val="pt-PT"/>
        </w:rPr>
      </w:pPr>
    </w:p>
    <w:p w14:paraId="3D167140" w14:textId="30089AF2" w:rsidR="00416864" w:rsidRPr="000E72C3" w:rsidRDefault="00416864" w:rsidP="00416864">
      <w:pPr>
        <w:rPr>
          <w:lang w:val="pt-PT"/>
        </w:rPr>
      </w:pPr>
      <w:r w:rsidRPr="000E72C3">
        <w:rPr>
          <w:lang w:val="pt-PT"/>
        </w:rPr>
        <w:lastRenderedPageBreak/>
        <w:t xml:space="preserve">Mais informações no </w:t>
      </w:r>
      <w:hyperlink r:id="rId12" w:history="1">
        <w:r w:rsidRPr="000E72C3">
          <w:rPr>
            <w:rStyle w:val="Hipervnculo"/>
            <w:lang w:val="pt-PT"/>
          </w:rPr>
          <w:t>site oficial</w:t>
        </w:r>
      </w:hyperlink>
      <w:r w:rsidRPr="000E72C3">
        <w:rPr>
          <w:lang w:val="pt-PT"/>
        </w:rPr>
        <w:t xml:space="preserve"> e na </w:t>
      </w:r>
      <w:hyperlink r:id="rId13" w:history="1">
        <w:r w:rsidRPr="000E72C3">
          <w:rPr>
            <w:rStyle w:val="Hipervnculo"/>
            <w:lang w:val="pt-PT"/>
          </w:rPr>
          <w:t>Nota Conceptual</w:t>
        </w:r>
      </w:hyperlink>
      <w:r w:rsidRPr="000E72C3">
        <w:rPr>
          <w:lang w:val="pt-PT"/>
        </w:rPr>
        <w:t xml:space="preserve"> do VIII Congresso Ibero-Americano de Cultura.</w:t>
      </w:r>
    </w:p>
    <w:p w14:paraId="62B485CC" w14:textId="3816530E" w:rsidR="007169D5" w:rsidRPr="000E72C3" w:rsidRDefault="007169D5" w:rsidP="00BC6A91">
      <w:pPr>
        <w:jc w:val="both"/>
        <w:rPr>
          <w:lang w:val="pt-PT"/>
        </w:rPr>
      </w:pPr>
    </w:p>
    <w:sectPr w:rsidR="007169D5" w:rsidRPr="000E72C3" w:rsidSect="007169D5">
      <w:headerReference w:type="default" r:id="rId14"/>
      <w:footerReference w:type="default" r:id="rId15"/>
      <w:pgSz w:w="12240" w:h="15840"/>
      <w:pgMar w:top="3686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AB009" w14:textId="77777777" w:rsidR="00A66523" w:rsidRDefault="00A66523">
      <w:pPr>
        <w:spacing w:line="240" w:lineRule="auto"/>
      </w:pPr>
      <w:r>
        <w:separator/>
      </w:r>
    </w:p>
  </w:endnote>
  <w:endnote w:type="continuationSeparator" w:id="0">
    <w:p w14:paraId="043E1E74" w14:textId="77777777" w:rsidR="00A66523" w:rsidRDefault="00A665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4FF49" w14:textId="77777777" w:rsidR="00FD410A" w:rsidRDefault="004C4C4C">
    <w:r>
      <w:rPr>
        <w:noProof/>
      </w:rPr>
      <w:drawing>
        <wp:anchor distT="0" distB="0" distL="0" distR="0" simplePos="0" relativeHeight="251659264" behindDoc="1" locked="0" layoutInCell="1" hidden="0" allowOverlap="1" wp14:anchorId="3D8B03D0" wp14:editId="191E2159">
          <wp:simplePos x="0" y="0"/>
          <wp:positionH relativeFrom="column">
            <wp:posOffset>-923924</wp:posOffset>
          </wp:positionH>
          <wp:positionV relativeFrom="paragraph">
            <wp:posOffset>-104774</wp:posOffset>
          </wp:positionV>
          <wp:extent cx="7810500" cy="795592"/>
          <wp:effectExtent l="0" t="0" r="0" b="0"/>
          <wp:wrapNone/>
          <wp:docPr id="44838619" name="Imagem 448386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836" b="-6813"/>
                  <a:stretch>
                    <a:fillRect/>
                  </a:stretch>
                </pic:blipFill>
                <pic:spPr>
                  <a:xfrm>
                    <a:off x="0" y="0"/>
                    <a:ext cx="7810500" cy="7955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2EFF8" w14:textId="77777777" w:rsidR="00A66523" w:rsidRDefault="00A66523">
      <w:pPr>
        <w:spacing w:line="240" w:lineRule="auto"/>
      </w:pPr>
      <w:r>
        <w:separator/>
      </w:r>
    </w:p>
  </w:footnote>
  <w:footnote w:type="continuationSeparator" w:id="0">
    <w:p w14:paraId="7DC22EB8" w14:textId="77777777" w:rsidR="00A66523" w:rsidRDefault="00A665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2DB9D" w14:textId="77777777" w:rsidR="00FD410A" w:rsidRDefault="004C4C4C">
    <w:pPr>
      <w:jc w:val="center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54D1090C" wp14:editId="7254E2BB">
          <wp:simplePos x="0" y="0"/>
          <wp:positionH relativeFrom="column">
            <wp:posOffset>-923924</wp:posOffset>
          </wp:positionH>
          <wp:positionV relativeFrom="paragraph">
            <wp:posOffset>-457199</wp:posOffset>
          </wp:positionV>
          <wp:extent cx="7786688" cy="2139439"/>
          <wp:effectExtent l="0" t="0" r="0" b="0"/>
          <wp:wrapNone/>
          <wp:docPr id="67530042" name="Imagem 675300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1284" r="1284"/>
                  <a:stretch>
                    <a:fillRect/>
                  </a:stretch>
                </pic:blipFill>
                <pic:spPr>
                  <a:xfrm>
                    <a:off x="0" y="0"/>
                    <a:ext cx="7786688" cy="21394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318BB"/>
    <w:multiLevelType w:val="hybridMultilevel"/>
    <w:tmpl w:val="A260D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97604"/>
    <w:multiLevelType w:val="hybridMultilevel"/>
    <w:tmpl w:val="9B708C5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441379">
    <w:abstractNumId w:val="1"/>
  </w:num>
  <w:num w:numId="2" w16cid:durableId="122509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10A"/>
    <w:rsid w:val="000568E8"/>
    <w:rsid w:val="0006510C"/>
    <w:rsid w:val="00090EBF"/>
    <w:rsid w:val="00091CDD"/>
    <w:rsid w:val="000E72C3"/>
    <w:rsid w:val="00171388"/>
    <w:rsid w:val="00230FED"/>
    <w:rsid w:val="002A6E51"/>
    <w:rsid w:val="002A796B"/>
    <w:rsid w:val="002B132A"/>
    <w:rsid w:val="00330C8E"/>
    <w:rsid w:val="0039671E"/>
    <w:rsid w:val="003D6D2F"/>
    <w:rsid w:val="00412165"/>
    <w:rsid w:val="00416864"/>
    <w:rsid w:val="004C4C4C"/>
    <w:rsid w:val="004D691F"/>
    <w:rsid w:val="00587505"/>
    <w:rsid w:val="00591C72"/>
    <w:rsid w:val="0061030D"/>
    <w:rsid w:val="0067206E"/>
    <w:rsid w:val="00697E18"/>
    <w:rsid w:val="006A5D96"/>
    <w:rsid w:val="006D45A1"/>
    <w:rsid w:val="006D7D65"/>
    <w:rsid w:val="00710EE6"/>
    <w:rsid w:val="007169D5"/>
    <w:rsid w:val="00795095"/>
    <w:rsid w:val="00846771"/>
    <w:rsid w:val="009572CB"/>
    <w:rsid w:val="009E4410"/>
    <w:rsid w:val="00A24F9C"/>
    <w:rsid w:val="00A66523"/>
    <w:rsid w:val="00A86ABA"/>
    <w:rsid w:val="00A97B4B"/>
    <w:rsid w:val="00AC2856"/>
    <w:rsid w:val="00AC5E5D"/>
    <w:rsid w:val="00B75D12"/>
    <w:rsid w:val="00BC432D"/>
    <w:rsid w:val="00BC6A91"/>
    <w:rsid w:val="00BF2DDF"/>
    <w:rsid w:val="00C233AC"/>
    <w:rsid w:val="00C468DA"/>
    <w:rsid w:val="00C74299"/>
    <w:rsid w:val="00C811BB"/>
    <w:rsid w:val="00CA562F"/>
    <w:rsid w:val="00CC2D25"/>
    <w:rsid w:val="00CC7ACE"/>
    <w:rsid w:val="00D05A0E"/>
    <w:rsid w:val="00D21625"/>
    <w:rsid w:val="00D227FD"/>
    <w:rsid w:val="00D345B8"/>
    <w:rsid w:val="00D819D7"/>
    <w:rsid w:val="00D9562F"/>
    <w:rsid w:val="00DA0751"/>
    <w:rsid w:val="00DC7F39"/>
    <w:rsid w:val="00E10386"/>
    <w:rsid w:val="00E305DB"/>
    <w:rsid w:val="00E66B01"/>
    <w:rsid w:val="00E80F93"/>
    <w:rsid w:val="00E81A39"/>
    <w:rsid w:val="00EC66B4"/>
    <w:rsid w:val="00F47934"/>
    <w:rsid w:val="00F729D4"/>
    <w:rsid w:val="00F83A5E"/>
    <w:rsid w:val="00FD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3187"/>
  <w15:docId w15:val="{BAF4FC60-81B2-4BB9-B977-76DF3521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697E1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16864"/>
    <w:rPr>
      <w:color w:val="0000FF" w:themeColor="hyperlink"/>
      <w:u w:val="single"/>
    </w:rPr>
  </w:style>
  <w:style w:type="paragraph" w:customStyle="1" w:styleId="Default">
    <w:name w:val="Default"/>
    <w:rsid w:val="00416864"/>
    <w:pPr>
      <w:autoSpaceDE w:val="0"/>
      <w:autoSpaceDN w:val="0"/>
      <w:adjustRightInd w:val="0"/>
      <w:spacing w:line="240" w:lineRule="auto"/>
    </w:pPr>
    <w:rPr>
      <w:rFonts w:eastAsiaTheme="minorHAnsi"/>
      <w:color w:val="000000"/>
      <w:sz w:val="24"/>
      <w:szCs w:val="24"/>
      <w:lang w:val="en-US" w:eastAsia="en-US"/>
      <w14:ligatures w14:val="standardContextual"/>
    </w:rPr>
  </w:style>
  <w:style w:type="character" w:styleId="Mencinsinresolver">
    <w:name w:val="Unresolved Mention"/>
    <w:basedOn w:val="Fuentedeprrafopredeter"/>
    <w:uiPriority w:val="99"/>
    <w:semiHidden/>
    <w:unhideWhenUsed/>
    <w:rsid w:val="00C811B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86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normaltextrun">
    <w:name w:val="normaltextrun"/>
    <w:basedOn w:val="Fuentedeprrafopredeter"/>
    <w:rsid w:val="00A86ABA"/>
  </w:style>
  <w:style w:type="character" w:customStyle="1" w:styleId="eop">
    <w:name w:val="eop"/>
    <w:basedOn w:val="Fuentedeprrafopredeter"/>
    <w:rsid w:val="00A86ABA"/>
  </w:style>
  <w:style w:type="character" w:styleId="nfasis">
    <w:name w:val="Emphasis"/>
    <w:basedOn w:val="Fuentedeprrafopredeter"/>
    <w:uiPriority w:val="20"/>
    <w:qFormat/>
    <w:rsid w:val="00795095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0651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2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ckr.com/photos/199479766@N02/" TargetMode="External"/><Relationship Id="rId13" Type="http://schemas.openxmlformats.org/officeDocument/2006/relationships/hyperlink" Target="https://drive.google.com/file/d/1Xt6Wvjk6qKcvz4AqKa_KFtSGLg9NRvrW/vie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ngresoiberoamericanodecultura.org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quirino@hbrgroup.p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aria.bargado@mc.gov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ara.henriques@mc.gov.pt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/QwbMxRtKwV/S09+0FFDBI6QsA==">CgMxLjA4AHIhMVFqZENSbmdXRjJYZzlFOUVwRFBBU1NlQkFMTDZ4NEVu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1035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Quirino</dc:creator>
  <cp:lastModifiedBy>Eva Mateo</cp:lastModifiedBy>
  <cp:revision>3</cp:revision>
  <cp:lastPrinted>2023-11-16T18:27:00Z</cp:lastPrinted>
  <dcterms:created xsi:type="dcterms:W3CDTF">2023-11-17T18:44:00Z</dcterms:created>
  <dcterms:modified xsi:type="dcterms:W3CDTF">2023-11-17T18:49:00Z</dcterms:modified>
</cp:coreProperties>
</file>