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C9DC" w14:textId="77777777" w:rsidR="00325206" w:rsidRDefault="00325206" w:rsidP="00325206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drawing>
          <wp:inline distT="0" distB="0" distL="0" distR="0" wp14:anchorId="7AF9918D" wp14:editId="5351BE3D">
            <wp:extent cx="3346220" cy="2091895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CE24" w14:textId="77777777" w:rsidR="00325206" w:rsidRPr="0077319C" w:rsidRDefault="00325206" w:rsidP="00325206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rPr>
          <w:b/>
          <w:color w:val="034EA2"/>
          <w:sz w:val="36"/>
          <w:szCs w:val="36"/>
          <w:rFonts w:ascii="Arial" w:hAnsi="Arial"/>
        </w:rPr>
        <w:t xml:space="preserve">FORMULÁRIO DE CANDIDATURA</w:t>
      </w:r>
    </w:p>
    <w:p w14:paraId="7C203761" w14:textId="77777777" w:rsidR="00325206" w:rsidRDefault="00325206" w:rsidP="00325206">
      <w:pPr>
        <w:jc w:val="center"/>
        <w:rPr>
          <w:b/>
          <w:color w:val="034EA2"/>
          <w:sz w:val="36"/>
          <w:szCs w:val="36"/>
          <w:rFonts w:ascii="Arial" w:hAnsi="Arial" w:cs="Arial"/>
        </w:rPr>
      </w:pPr>
      <w:r>
        <w:rPr>
          <w:b/>
          <w:color w:val="034EA2"/>
          <w:sz w:val="36"/>
          <w:szCs w:val="36"/>
          <w:rFonts w:ascii="Arial" w:hAnsi="Arial"/>
        </w:rPr>
        <w:t xml:space="preserve">Seleção 2023</w:t>
      </w:r>
    </w:p>
    <w:p w14:paraId="677BD368" w14:textId="146A3D96" w:rsidR="00325206" w:rsidRDefault="00325206" w:rsidP="00E71EDF">
      <w:pPr>
        <w:jc w:val="center"/>
        <w:rPr>
          <w:rFonts w:ascii="Arial" w:hAnsi="Arial" w:cs="Arial"/>
        </w:rPr>
      </w:pPr>
    </w:p>
    <w:p w14:paraId="4AC9602F" w14:textId="77777777" w:rsidR="00325206" w:rsidRPr="00B534AD" w:rsidRDefault="00325206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6344"/>
      </w:tblGrid>
      <w:tr w:rsidR="000814F3" w:rsidRPr="00B534AD" w14:paraId="50DC6AE1" w14:textId="77777777" w:rsidTr="00E71EDF">
        <w:tc>
          <w:tcPr>
            <w:tcW w:w="148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DA530BD" w14:textId="77777777" w:rsidR="000814F3" w:rsidRPr="0077319C" w:rsidRDefault="000814F3" w:rsidP="00BE3E0C">
            <w:pPr>
              <w:spacing w:before="120" w:after="120"/>
              <w:ind w:firstLine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Designação do sítio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511" w:type="pct"/>
            <w:vAlign w:val="center"/>
          </w:tcPr>
          <w:p w14:paraId="554B9D3F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414EFCE3" w14:textId="77777777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FD1048" w14:textId="77777777" w:rsidR="000814F3" w:rsidRPr="0077319C" w:rsidRDefault="000814F3" w:rsidP="00851849">
            <w:pPr>
              <w:spacing w:before="120" w:after="120"/>
              <w:ind w:firstLine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País do sítio</w:t>
            </w:r>
          </w:p>
        </w:tc>
        <w:tc>
          <w:tcPr>
            <w:tcW w:w="3511" w:type="pct"/>
            <w:vAlign w:val="center"/>
          </w:tcPr>
          <w:p w14:paraId="31666C21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5D0C4523" w14:textId="77777777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487493" w14:textId="77777777" w:rsidR="000814F3" w:rsidRPr="0077319C" w:rsidRDefault="00BE3E0C" w:rsidP="00851849">
            <w:pPr>
              <w:spacing w:before="120" w:after="120"/>
              <w:ind w:firstLine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Sítio web</w:t>
            </w:r>
          </w:p>
        </w:tc>
        <w:tc>
          <w:tcPr>
            <w:tcW w:w="3511" w:type="pct"/>
            <w:vAlign w:val="center"/>
          </w:tcPr>
          <w:p w14:paraId="0CACD24B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12357567" w14:textId="77777777" w:rsidTr="00E71EDF">
        <w:trPr>
          <w:trHeight w:val="518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C52AE7" w14:textId="77777777" w:rsidR="000814F3" w:rsidRPr="0077319C" w:rsidRDefault="00480F48" w:rsidP="00480F48">
            <w:pPr>
              <w:spacing w:before="120" w:after="120"/>
              <w:ind w:left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Designação da organização</w:t>
            </w:r>
          </w:p>
        </w:tc>
        <w:tc>
          <w:tcPr>
            <w:tcW w:w="3511" w:type="pct"/>
            <w:vAlign w:val="center"/>
          </w:tcPr>
          <w:p w14:paraId="390BBBEE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0814F3" w:rsidRPr="00B534AD" w14:paraId="741C69C7" w14:textId="77777777" w:rsidTr="00E71EDF">
        <w:trPr>
          <w:trHeight w:val="625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59F06" w14:textId="77777777" w:rsidR="000814F3" w:rsidRPr="0077319C" w:rsidRDefault="0077319C" w:rsidP="0077319C">
            <w:pPr>
              <w:ind w:left="157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Sítio Web da organização</w:t>
            </w:r>
          </w:p>
        </w:tc>
        <w:tc>
          <w:tcPr>
            <w:tcW w:w="3511" w:type="pct"/>
          </w:tcPr>
          <w:p w14:paraId="2F128245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47"/>
      </w:tblGrid>
      <w:tr w:rsidR="00480F48" w14:paraId="500990BF" w14:textId="77777777" w:rsidTr="00423F78">
        <w:trPr>
          <w:trHeight w:val="3919"/>
        </w:trPr>
        <w:tc>
          <w:tcPr>
            <w:tcW w:w="9072" w:type="dxa"/>
          </w:tcPr>
          <w:p w14:paraId="0112F9E6" w14:textId="7060839B" w:rsidR="00480F48" w:rsidRPr="007218F7" w:rsidRDefault="00DF2E7A" w:rsidP="00DF2E7A">
            <w:pPr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Inserir imagem do sítio</w:t>
            </w:r>
          </w:p>
        </w:tc>
      </w:tr>
    </w:tbl>
    <w:p w14:paraId="1A02BEF7" w14:textId="77777777" w:rsidR="006527E6" w:rsidRDefault="006527E6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4A6DA6" w:rsidRPr="00B534AD" w14:paraId="1C5C7A65" w14:textId="77777777" w:rsidTr="00851849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14:paraId="7664C4EC" w14:textId="77777777" w:rsidR="00195095" w:rsidRDefault="00195095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12E37E9C" w14:textId="27B8F37D" w:rsidR="004A6DA6" w:rsidRPr="00334FF5" w:rsidRDefault="00F66CD7" w:rsidP="00851849">
            <w:pPr>
              <w:ind w:left="1149" w:hanging="1149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SÍNTESE DA CANDIDATURA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 página</w:t>
            </w:r>
            <w:r>
              <w:rPr>
                <w:rFonts w:ascii="Arial" w:hAnsi="Arial"/>
              </w:rPr>
              <w:t xml:space="preserve">)</w:t>
            </w:r>
          </w:p>
          <w:p w14:paraId="3C7CD74D" w14:textId="77777777" w:rsidR="004A6DA6" w:rsidRPr="00B534AD" w:rsidRDefault="004A6DA6" w:rsidP="00851849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4A6DA6" w:rsidRPr="00480F48" w14:paraId="270946A4" w14:textId="77777777" w:rsidTr="0085184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D02ADE" w14:textId="7D61D86D" w:rsidR="004A6DA6" w:rsidRPr="00334FF5" w:rsidRDefault="000E7F2B" w:rsidP="00064EBD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Descrição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F66CD7" w:rsidRPr="00583F8B" w14:paraId="39CBE3BE" w14:textId="77777777" w:rsidTr="00423F78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7B9B3" w14:textId="77777777" w:rsidR="00F66CD7" w:rsidRPr="00195095" w:rsidRDefault="00195095" w:rsidP="00195095">
            <w:pPr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F66CD7" w:rsidRPr="00480F48" w14:paraId="5C2C2172" w14:textId="77777777" w:rsidTr="00F66CD7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ECB016" w14:textId="2DB8BB85" w:rsidR="00F66CD7" w:rsidRPr="00334FF5" w:rsidRDefault="00F66CD7" w:rsidP="00064EBD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Dimensão europeia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60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F66CD7" w:rsidRPr="00B534AD" w14:paraId="781D0F29" w14:textId="77777777" w:rsidTr="007218F7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BEA02" w14:textId="77777777" w:rsidR="00150C17" w:rsidRPr="00150C17" w:rsidRDefault="00F66CD7" w:rsidP="00195095">
            <w:pPr>
              <w:jc w:val="both"/>
              <w:rPr>
                <w:noProof/>
                <w:sz w:val="18"/>
                <w:szCs w:val="18"/>
                <w:rFonts w:ascii="Arial" w:hAnsi="Arial" w:cs="Arial"/>
              </w:rPr>
            </w:pPr>
            <w:r>
              <w:rPr>
                <w:color w:val="1F497D" w:themeColor="text2"/>
                <w:sz w:val="20"/>
                <w:szCs w:val="20"/>
                <w:rFonts w:ascii="Arial" w:hAnsi="Arial"/>
              </w:rPr>
              <w:t xml:space="preserve">.</w:t>
            </w:r>
          </w:p>
        </w:tc>
      </w:tr>
      <w:tr w:rsidR="00150C17" w:rsidRPr="00B534AD" w14:paraId="3D9D3ADD" w14:textId="77777777" w:rsidTr="0019509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DDBA031" w14:textId="39F24906" w:rsidR="00150C17" w:rsidRPr="00334FF5" w:rsidRDefault="000E7F2B" w:rsidP="000E7F2B">
            <w:pPr>
              <w:spacing w:line="360" w:lineRule="auto"/>
              <w:ind w:left="34" w:hanging="34"/>
              <w:rPr>
                <w:b/>
                <w:noProof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Descrição do projeto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150C17" w:rsidRPr="00583F8B" w14:paraId="055DFBE2" w14:textId="77777777" w:rsidTr="00423F78">
        <w:trPr>
          <w:trHeight w:val="268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7F990" w14:textId="77777777" w:rsidR="00150C17" w:rsidRPr="00195095" w:rsidRDefault="00150C17" w:rsidP="004A338C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195095" w:rsidRPr="00B534AD" w14:paraId="411D316A" w14:textId="77777777" w:rsidTr="007218F7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94B62B" w14:textId="1D061860" w:rsidR="00195095" w:rsidRPr="00195095" w:rsidRDefault="00195095" w:rsidP="00423F78">
            <w:pPr>
              <w:spacing w:before="120" w:line="360" w:lineRule="auto"/>
              <w:ind w:left="34" w:hanging="34"/>
              <w:rPr>
                <w:color w:val="1F497D" w:themeColor="text2"/>
                <w:sz w:val="20"/>
                <w:szCs w:val="20"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Capacidade operacional do sítio 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150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195095" w:rsidRPr="00423F78" w14:paraId="74151DC4" w14:textId="77777777" w:rsidTr="00AD23C9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8647" w14:textId="77777777" w:rsidR="00195095" w:rsidRPr="00423F78" w:rsidRDefault="00195095" w:rsidP="004A338C">
            <w:pPr>
              <w:ind w:left="34" w:hanging="34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14:paraId="6923EF72" w14:textId="77777777" w:rsidR="00F66CD7" w:rsidRPr="00423F78" w:rsidRDefault="00F66CD7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6"/>
        <w:gridCol w:w="1390"/>
        <w:gridCol w:w="1386"/>
        <w:gridCol w:w="4775"/>
      </w:tblGrid>
      <w:tr w:rsidR="00442716" w:rsidRPr="00334FF5" w14:paraId="0375E296" w14:textId="77777777" w:rsidTr="007218F7">
        <w:trPr>
          <w:trHeight w:val="81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22A5E360" w14:textId="77777777" w:rsidR="00442716" w:rsidRPr="00423F78" w:rsidRDefault="00442716" w:rsidP="00442716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5110901F" w14:textId="77777777" w:rsidR="00442716" w:rsidRPr="00334FF5" w:rsidRDefault="00442716" w:rsidP="00503CA8">
            <w:pPr>
              <w:ind w:left="1149" w:hanging="1149"/>
              <w:rPr>
                <w:b/>
                <w:noProof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PARTE I. IDENTIFICAÇÃO DO CANDIDATO E DO SÍTIO</w:t>
            </w:r>
          </w:p>
        </w:tc>
      </w:tr>
      <w:tr w:rsidR="00BE3E0C" w:rsidRPr="00B534AD" w14:paraId="0D23E5DD" w14:textId="77777777" w:rsidTr="00C90DDA">
        <w:trPr>
          <w:trHeight w:val="5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82487E" w14:textId="2B198F54" w:rsidR="00BE3E0C" w:rsidRPr="00334FF5" w:rsidRDefault="00C90DDA" w:rsidP="00C90DDA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I.A. Candidato</w:t>
            </w:r>
          </w:p>
        </w:tc>
      </w:tr>
      <w:tr w:rsidR="00BE3E0C" w:rsidRPr="00B534AD" w14:paraId="7B0BBBBF" w14:textId="77777777" w:rsidTr="00C90DDA">
        <w:trPr>
          <w:trHeight w:val="569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360BD4" w14:textId="77777777" w:rsidR="00BE3E0C" w:rsidRPr="00B534AD" w:rsidRDefault="00BE3E0C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completa da organização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7094D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14:paraId="42D30ADD" w14:textId="77777777" w:rsidTr="00C90DDA">
        <w:trPr>
          <w:trHeight w:hRule="exact" w:val="49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2E8A19" w14:textId="77777777" w:rsidR="00975B75" w:rsidRPr="00480F48" w:rsidRDefault="00975B75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4905C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22EC604E" w14:textId="77777777" w:rsidTr="00741E1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549A6D" w14:textId="77777777" w:rsidR="00195514" w:rsidRPr="00480F48" w:rsidRDefault="00195514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50EC8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04D791" w14:textId="77777777" w:rsidR="00195514" w:rsidRPr="00B534AD" w:rsidRDefault="00195514" w:rsidP="00851849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CE7F0A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70206227" w14:textId="77777777" w:rsidTr="00C90DDA">
        <w:trPr>
          <w:trHeight w:hRule="exact" w:val="51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374742" w14:textId="77777777" w:rsidR="00195514" w:rsidRPr="00B534AD" w:rsidRDefault="00195514" w:rsidP="00851849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País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B58E4A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5D184201" w14:textId="77777777" w:rsidTr="00C90DDA">
        <w:trPr>
          <w:trHeight w:hRule="exact" w:val="55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6277FE" w14:textId="5C1419FC" w:rsidR="00195514" w:rsidRDefault="00195514" w:rsidP="00C64AC4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Nome da pessoa de contacto</w:t>
            </w:r>
            <w:r>
              <w:rPr>
                <w:rStyle w:val="FootnoteReference"/>
                <w:rFonts w:ascii="Arial" w:hAnsi="Arial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DA20EA2" w14:textId="77777777" w:rsidR="00195514" w:rsidRDefault="00195514" w:rsidP="00C90DD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0F48" w:rsidRPr="00B534AD" w14:paraId="6446E3AC" w14:textId="77777777" w:rsidTr="007218F7">
        <w:trPr>
          <w:trHeight w:hRule="exact" w:val="486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90273" w14:textId="77777777" w:rsidR="00480F48" w:rsidRPr="00B534AD" w:rsidRDefault="00480F48" w:rsidP="00480F48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Telefone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CFA057" w14:textId="77777777"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D1AD1" w:rsidRPr="00B534AD" w14:paraId="7ED286DA" w14:textId="77777777" w:rsidTr="007218F7">
        <w:trPr>
          <w:trHeight w:hRule="exact" w:val="56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9934EC" w14:textId="77777777" w:rsidR="00AD1AD1" w:rsidRPr="00B534AD" w:rsidRDefault="00AD1AD1" w:rsidP="00480F48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Correio eletrónico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009BE" w14:textId="77777777" w:rsidR="00AD1AD1" w:rsidRPr="00B534AD" w:rsidRDefault="00AD1AD1" w:rsidP="0019551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14:paraId="39BF0D4A" w14:textId="77777777" w:rsidTr="00C90DDA">
        <w:trPr>
          <w:trHeight w:val="55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C4850" w14:textId="20FE3E57" w:rsidR="00BE3E0C" w:rsidRPr="00334FF5" w:rsidRDefault="00C90DDA" w:rsidP="00C90DDA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I.B.</w:t>
            </w: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Informação geral sobre o sítio</w:t>
            </w:r>
          </w:p>
        </w:tc>
      </w:tr>
      <w:tr w:rsidR="00195514" w:rsidRPr="00B534AD" w14:paraId="01F43F16" w14:textId="77777777" w:rsidTr="007218F7">
        <w:trPr>
          <w:trHeight w:val="512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6D9CD5" w14:textId="77777777" w:rsidR="00480F48" w:rsidRPr="00B534AD" w:rsidRDefault="00480F48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Designação do sítio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268620" w14:textId="77777777"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1F27B4C7" w14:textId="77777777" w:rsidTr="007218F7">
        <w:trPr>
          <w:trHeight w:hRule="exact" w:val="42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24F115" w14:textId="77777777" w:rsidR="00952D9A" w:rsidRPr="00480F48" w:rsidRDefault="00952D9A" w:rsidP="00851849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Rua e número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416E0D" w14:textId="77777777" w:rsidR="00952D9A" w:rsidRPr="00B534AD" w:rsidRDefault="00952D9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0D12" w:rsidRPr="00B534AD" w14:paraId="2C6CBD89" w14:textId="77777777" w:rsidTr="00CB7AB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4EF7C8" w14:textId="77777777" w:rsidR="00E70D12" w:rsidRPr="00480F48" w:rsidRDefault="00E70D12" w:rsidP="00CB7AB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Código postal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4840E" w14:textId="77777777" w:rsidR="00E70D12" w:rsidRPr="00B534AD" w:rsidRDefault="00E70D12" w:rsidP="00CB7AB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CAE31B" w14:textId="77777777" w:rsidR="00E70D12" w:rsidRPr="00B534AD" w:rsidRDefault="00E70D12" w:rsidP="00CB7AB3">
            <w:pPr>
              <w:ind w:left="35" w:hanging="35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Localidade ou região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774A5D" w14:textId="77777777" w:rsidR="00E70D12" w:rsidRPr="00B534AD" w:rsidRDefault="00E70D12" w:rsidP="00CB7AB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23807630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AFEBE3" w14:textId="77777777" w:rsidR="00C90DDA" w:rsidRPr="00B534AD" w:rsidRDefault="00C90DDA" w:rsidP="00DB4C2F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País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F9495F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60612FC9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42DD84" w14:textId="77777777" w:rsidR="00C90DDA" w:rsidRPr="00B534AD" w:rsidRDefault="000B734C" w:rsidP="00DB4C2F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Sítio web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38CEC5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1729076D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731228" w14:textId="77777777" w:rsidR="00C90DDA" w:rsidRDefault="00741E13" w:rsidP="00DB4C2F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Ligações para as redes sociais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8C3DBB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6F2D5F6B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E91465" w14:textId="0A35CE7D" w:rsidR="00C90DDA" w:rsidRDefault="00C90DDA" w:rsidP="00C90DDA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Proprietário legal do sítio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04BEB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2AC275B0" w14:textId="77777777" w:rsidTr="009A1813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27F09" w14:textId="0A7EB703" w:rsidR="00C90DDA" w:rsidRDefault="00C90DDA" w:rsidP="00C90DDA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Autoridades de Gestão</w:t>
            </w:r>
            <w:r>
              <w:rPr>
                <w:sz w:val="20"/>
                <w:rFonts w:ascii="Arial" w:hAnsi="Arial"/>
              </w:rPr>
              <w:t xml:space="preserve">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C05D26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3C462387" w14:textId="77777777" w:rsidTr="009A1813">
        <w:trPr>
          <w:trHeight w:hRule="exact" w:val="60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5CA590" w14:textId="55F2E240" w:rsidR="005D7D1E" w:rsidRDefault="0096318D" w:rsidP="0096318D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Nome do gestor do sítio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48648B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4AC4" w:rsidRPr="00480F48" w14:paraId="131EB12C" w14:textId="77777777" w:rsidTr="002D3CD6">
        <w:trPr>
          <w:trHeight w:hRule="exact" w:val="58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C7F6A2" w14:textId="5391D4DA" w:rsidR="00C64AC4" w:rsidRDefault="0096318D" w:rsidP="00C64AC4">
            <w:pPr>
              <w:ind w:left="45"/>
              <w:rPr>
                <w:noProof/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Nome do coordenador do projeto MPE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4D861C" w14:textId="77777777" w:rsidR="00C64AC4" w:rsidRPr="00B534AD" w:rsidRDefault="00C64AC4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494D0E2D" w14:textId="77777777" w:rsidTr="009A1813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4F411B" w14:textId="14149DF3" w:rsidR="005D7D1E" w:rsidRDefault="005D7D1E" w:rsidP="005D7D1E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Telefone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81815F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431DBF33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F8DED7" w14:textId="75FC3476" w:rsidR="005D7D1E" w:rsidRDefault="005D7D1E" w:rsidP="005D7D1E">
            <w:pPr>
              <w:ind w:left="45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Correio eletrónico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9AF7A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129B696" w14:textId="77777777" w:rsidR="00520085" w:rsidRDefault="00520085" w:rsidP="005B3D9C">
      <w:pPr>
        <w:rPr>
          <w:rFonts w:ascii="Arial" w:hAnsi="Arial" w:cs="Arial"/>
          <w:noProof/>
          <w:sz w:val="12"/>
        </w:rPr>
      </w:pPr>
    </w:p>
    <w:p w14:paraId="384E3D35" w14:textId="77777777" w:rsidR="00520085" w:rsidRDefault="00520085">
      <w:pPr>
        <w:rPr>
          <w:noProof/>
          <w:sz w:val="12"/>
          <w:rFonts w:ascii="Arial" w:hAnsi="Arial" w:cs="Arial"/>
        </w:rPr>
      </w:pPr>
      <w:r>
        <w:br w:type="page"/>
      </w:r>
    </w:p>
    <w:tbl>
      <w:tblPr>
        <w:tblW w:w="513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520085" w:rsidRPr="00334FF5" w14:paraId="033CD99A" w14:textId="77777777" w:rsidTr="009A1813">
        <w:trPr>
          <w:trHeight w:val="554"/>
          <w:jc w:val="center"/>
        </w:trPr>
        <w:tc>
          <w:tcPr>
            <w:tcW w:w="4869" w:type="pct"/>
            <w:shd w:val="clear" w:color="auto" w:fill="D9D9D9" w:themeFill="background1" w:themeFillShade="D9"/>
            <w:vAlign w:val="center"/>
          </w:tcPr>
          <w:p w14:paraId="2C8EF43F" w14:textId="77777777" w:rsidR="00520085" w:rsidRPr="009A1813" w:rsidRDefault="00520085" w:rsidP="007218F7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I.C. DESCRIÇÃO DO SÍTIO</w:t>
            </w:r>
          </w:p>
        </w:tc>
      </w:tr>
      <w:tr w:rsidR="00520085" w:rsidRPr="00B534AD" w14:paraId="2220A9C0" w14:textId="77777777" w:rsidTr="009A1813">
        <w:trPr>
          <w:trHeight w:val="512"/>
          <w:jc w:val="center"/>
        </w:trPr>
        <w:tc>
          <w:tcPr>
            <w:tcW w:w="4869" w:type="pct"/>
            <w:shd w:val="clear" w:color="auto" w:fill="F2F2F2" w:themeFill="background1" w:themeFillShade="F2"/>
            <w:vAlign w:val="center"/>
          </w:tcPr>
          <w:p w14:paraId="09CE7346" w14:textId="3A8499D9" w:rsidR="00450690" w:rsidRDefault="00520085">
            <w:pPr>
              <w:ind w:left="35" w:hanging="35"/>
              <w:rPr>
                <w:b/>
                <w:noProof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I.C.1.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Localização e descrição física do sítio 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300 palavras</w:t>
            </w:r>
            <w:r>
              <w:rPr>
                <w:rFonts w:ascii="Arial" w:hAnsi="Arial"/>
              </w:rPr>
              <w:t xml:space="preserve">)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  <w:p w14:paraId="4D795F70" w14:textId="77777777" w:rsidR="00450690" w:rsidRDefault="00450690">
            <w:pPr>
              <w:ind w:left="35" w:hanging="3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0748BB6" w14:textId="7A320765" w:rsidR="00520085" w:rsidRPr="009A1813" w:rsidRDefault="00DF2E7A" w:rsidP="00545E95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i/>
                <w:sz w:val="20"/>
                <w:szCs w:val="22"/>
                <w:rFonts w:ascii="Arial" w:hAnsi="Arial"/>
              </w:rPr>
              <w:t xml:space="preserve">Apresentar pelo menos um material ilustrativo (fotografias e/ou mapas) com legenda</w:t>
            </w:r>
          </w:p>
        </w:tc>
      </w:tr>
      <w:tr w:rsidR="00520085" w:rsidRPr="00B534AD" w14:paraId="23A544CB" w14:textId="77777777" w:rsidTr="009A1813">
        <w:trPr>
          <w:trHeight w:val="12297"/>
          <w:jc w:val="center"/>
        </w:trPr>
        <w:tc>
          <w:tcPr>
            <w:tcW w:w="48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1CF30E" w14:textId="77777777" w:rsidR="00520085" w:rsidRDefault="00520085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946DC" w:rsidRPr="00B534AD" w14:paraId="1D07FB1B" w14:textId="77777777" w:rsidTr="009A1813">
        <w:trPr>
          <w:trHeight w:val="53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64CD805" w14:textId="25197E54" w:rsidR="001946DC" w:rsidRPr="009A1813" w:rsidRDefault="001946DC" w:rsidP="00FD363C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I.C.2 História e contexto histórico do sítio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(máx. 400 palavras)</w:t>
            </w:r>
          </w:p>
        </w:tc>
      </w:tr>
      <w:tr w:rsidR="001946DC" w:rsidRPr="007218F7" w14:paraId="61C0F0B0" w14:textId="77777777" w:rsidTr="009A1813">
        <w:trPr>
          <w:trHeight w:val="12320"/>
          <w:jc w:val="center"/>
        </w:trPr>
        <w:tc>
          <w:tcPr>
            <w:tcW w:w="4869" w:type="pct"/>
            <w:shd w:val="clear" w:color="auto" w:fill="FFFFFF" w:themeFill="background1"/>
            <w:vAlign w:val="center"/>
          </w:tcPr>
          <w:p w14:paraId="5638F2A1" w14:textId="77777777" w:rsidR="00AB23C9" w:rsidRPr="00D9043B" w:rsidRDefault="00AB23C9" w:rsidP="007218F7">
            <w:pPr>
              <w:ind w:left="35" w:hanging="35"/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szCs w:val="20"/>
                <w:rFonts w:ascii="Arial" w:hAnsi="Arial"/>
              </w:rPr>
              <w:t xml:space="preserve"> </w:t>
            </w:r>
          </w:p>
        </w:tc>
      </w:tr>
    </w:tbl>
    <w:p w14:paraId="41DE86D9" w14:textId="77777777" w:rsidR="005B3D9C" w:rsidRPr="00D9043B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87356C" w:rsidRPr="00B534AD" w14:paraId="32BF02B3" w14:textId="77777777" w:rsidTr="007218F7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0E816CA" w14:textId="3F337E8A" w:rsidR="0087356C" w:rsidRPr="00334FF5" w:rsidRDefault="0087356C" w:rsidP="0096318D">
            <w:pPr>
              <w:spacing w:before="180"/>
              <w:ind w:left="1151" w:hanging="1151"/>
              <w:rPr>
                <w:b/>
                <w:noProof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PARTE II. CRITÉRIOS DE ADJUDICAÇÃO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</w:tc>
      </w:tr>
      <w:tr w:rsidR="0087356C" w:rsidRPr="00480F48" w14:paraId="339E2656" w14:textId="77777777" w:rsidTr="00737AC8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D75329" w14:textId="18CEDE84" w:rsidR="0087356C" w:rsidRPr="007218F7" w:rsidRDefault="0051778D" w:rsidP="00FD363C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II.A: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O valor europeu simbólico do sítio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400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87356C" w:rsidRPr="00480F48" w14:paraId="1DFA0F0A" w14:textId="77777777" w:rsidTr="009A1813">
        <w:trPr>
          <w:trHeight w:val="424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A94A5D" w14:textId="68755F05" w:rsidR="00951F4E" w:rsidRDefault="0088068D" w:rsidP="00C0575B">
            <w:pPr>
              <w:outlineLvl w:val="0"/>
              <w:rPr>
                <w:i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Para receberem a MPE, os sítios candidatos devem demonstrar que possuem um valor simbólico europeu e que desempenharam um papel significativo na história e na cultura da Europa e/ou na construção da União.</w:t>
            </w:r>
          </w:p>
          <w:p w14:paraId="133910DE" w14:textId="77777777" w:rsidR="000657CC" w:rsidRDefault="000657CC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5316DEF" w14:textId="29F33C1C" w:rsidR="00C0575B" w:rsidRDefault="00540F60" w:rsidP="00C0575B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Explicar abaixo o valor simbólico europeu e a importância europeia do sítio candidato.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Deve demonstrar,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pelo menos um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, dos seguintes elementos (ou mais do que um, </w:t>
            </w:r>
            <w:r>
              <w:rPr>
                <w:i/>
                <w:sz w:val="20"/>
                <w:szCs w:val="20"/>
                <w:u w:val="single"/>
                <w:rFonts w:ascii="Arial" w:hAnsi="Arial"/>
              </w:rPr>
              <w:t xml:space="preserve">se for pertinente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):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6453489B" w14:textId="77777777" w:rsid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A1559E4" w14:textId="369D455B" w:rsidR="00890F94" w:rsidRPr="00C0575B" w:rsidRDefault="00C0575B" w:rsidP="00C0575B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i) a natureza pan-europeia ou transfronteiras do sítio;</w:t>
            </w:r>
          </w:p>
          <w:p w14:paraId="50267C22" w14:textId="77777777" w:rsidR="006F04FC" w:rsidRPr="007218F7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F750B4D" w14:textId="3C204438" w:rsidR="006F04FC" w:rsidRDefault="000B734C" w:rsidP="006F04FC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ii) a importância do sítio para a história e a integração europeias.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A sua relação com eventos, personalidades ou movimentos europeus importantes;</w:t>
            </w:r>
          </w:p>
          <w:p w14:paraId="783F78D6" w14:textId="77777777" w:rsidR="00C0575B" w:rsidRPr="007218F7" w:rsidRDefault="00C0575B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3812DA3" w14:textId="5D1B6026" w:rsidR="00335B6A" w:rsidRDefault="000B734C" w:rsidP="006F04FC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iii) a importância do sítio para o desenvolvimento e a promoção dos valores comuns que sustentam a integração europeia.</w:t>
            </w:r>
          </w:p>
          <w:p w14:paraId="206D1B4B" w14:textId="14BCC3EC" w:rsidR="00335B6A" w:rsidRDefault="00335B6A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8B4E6A3" w14:textId="59D957DB" w:rsidR="00335B6A" w:rsidRPr="007218F7" w:rsidRDefault="00335B6A" w:rsidP="006F04FC">
            <w:pPr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Para mais orientações sobre o critério 1 e o valor simbólico europeu, consulte as orientações do candidato (secção 4.1).</w:t>
            </w:r>
          </w:p>
          <w:p w14:paraId="799D2DFC" w14:textId="4278329A" w:rsidR="006F04FC" w:rsidRPr="006F04FC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C70043" w:rsidRPr="00B534AD" w14:paraId="65592DA1" w14:textId="77777777" w:rsidTr="009A1813">
        <w:trPr>
          <w:trHeight w:hRule="exact" w:val="682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FBB17" w14:textId="77777777" w:rsidR="00C70043" w:rsidRPr="00B534AD" w:rsidRDefault="00C70043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38763F" w14:textId="77777777" w:rsidR="00DA71B4" w:rsidRDefault="00DA71B4">
      <w:pPr>
        <w:rPr>
          <w:noProof/>
          <w:sz w:val="12"/>
          <w:rFonts w:ascii="Arial" w:hAnsi="Arial" w:cs="Arial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DA71B4" w:rsidRPr="00480F48" w14:paraId="546BBEE0" w14:textId="77777777" w:rsidTr="007218F7">
        <w:trPr>
          <w:trHeight w:val="67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1D12EB" w14:textId="04331CF5" w:rsidR="00DA71B4" w:rsidRPr="007218F7" w:rsidRDefault="0051778D" w:rsidP="00E63D09">
            <w:pPr>
              <w:outlineLvl w:val="0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Projeto do sítio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</w:p>
        </w:tc>
      </w:tr>
      <w:tr w:rsidR="009279F3" w:rsidRPr="00B534AD" w14:paraId="58012483" w14:textId="77777777" w:rsidTr="009A1813">
        <w:trPr>
          <w:trHeight w:val="6495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B7CA82F" w14:textId="42941174" w:rsidR="004348B8" w:rsidRPr="009A1813" w:rsidRDefault="0088068D" w:rsidP="003D2685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Para que lhes seja atribuída marca, os sítios candidatos devem apresentar um projeto que destaque o seu valor simbólico europeu e o seu significado europeu descritos na parte II.A.</w:t>
            </w:r>
          </w:p>
          <w:p w14:paraId="1FDAF8E4" w14:textId="1846573E" w:rsidR="004348B8" w:rsidRPr="009A1813" w:rsidRDefault="004348B8" w:rsidP="003D2685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O projeto deve contemplar </w:t>
            </w:r>
            <w:r>
              <w:rPr>
                <w:i/>
                <w:iCs/>
                <w:sz w:val="20"/>
                <w:szCs w:val="20"/>
                <w:u w:val="single"/>
                <w:rFonts w:ascii="Arial" w:hAnsi="Arial"/>
              </w:rPr>
              <w:t xml:space="preserve">todos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os seguintes elementos:</w:t>
            </w:r>
          </w:p>
          <w:p w14:paraId="64FDC806" w14:textId="5D8D9A59" w:rsidR="004348B8" w:rsidRPr="009A1813" w:rsidRDefault="009279F3" w:rsidP="00204340">
            <w:pPr>
              <w:pStyle w:val="ListParagraph"/>
              <w:numPr>
                <w:ilvl w:val="0"/>
                <w:numId w:val="29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sensibilização para a importância europeia do sítio, em especial através de atividades adequadas de informação, sinalização e formação de pessoal;</w:t>
            </w:r>
          </w:p>
          <w:p w14:paraId="1A78FA3B" w14:textId="1C672459" w:rsidR="004348B8" w:rsidRPr="009A1813" w:rsidRDefault="009279F3">
            <w:pPr>
              <w:pStyle w:val="ListParagraph"/>
              <w:numPr>
                <w:ilvl w:val="0"/>
                <w:numId w:val="29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organização de atividades educativas, especialmente para os jovens, tendentes a melhorar a compreensão da história comum da Europa e do seu património comum, embora diverso, bem como a reforçar o sentimento de pertença a um espaço comum;</w:t>
            </w:r>
          </w:p>
          <w:p w14:paraId="646B7B76" w14:textId="77777777" w:rsidR="004348B8" w:rsidRPr="009A1813" w:rsidRDefault="009279F3">
            <w:pPr>
              <w:pStyle w:val="ListParagraph"/>
              <w:numPr>
                <w:ilvl w:val="0"/>
                <w:numId w:val="29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promoção do multilinguismo e facilitação do acesso ao sítio mediante a utilização de diversas línguas da União;</w:t>
            </w:r>
          </w:p>
          <w:p w14:paraId="56D1288D" w14:textId="3BEA1FE8" w:rsidR="004348B8" w:rsidRPr="009A1813" w:rsidRDefault="009279F3">
            <w:pPr>
              <w:pStyle w:val="ListParagraph"/>
              <w:numPr>
                <w:ilvl w:val="0"/>
                <w:numId w:val="29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participação nas atividades de redes de sítios a que a marca tenha sido atribuída, a fim de trocar experiências e de iniciar projetos comuns;</w:t>
            </w:r>
          </w:p>
          <w:p w14:paraId="6E8C4CEE" w14:textId="1FD6DC41" w:rsidR="004348B8" w:rsidRPr="009A1813" w:rsidRDefault="009279F3">
            <w:pPr>
              <w:pStyle w:val="ListParagraph"/>
              <w:numPr>
                <w:ilvl w:val="0"/>
                <w:numId w:val="29"/>
              </w:num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aumento da visibilidade e atratividade do sítio à escala europeia, nomeadamente utilizando as possibilidades que as novas tecnologias e os meios digitais e interativos oferecem e procurando criar sinergias com outras iniciativas europeias.</w:t>
            </w:r>
          </w:p>
          <w:p w14:paraId="3C14324A" w14:textId="63FAD479" w:rsidR="00D828E4" w:rsidRDefault="009279F3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Sempre que a natureza específica do sítio o permita, deve ser acolhida a organização de atividades artísticas e culturais que promovam a mobilidade das coleções, dos profissionais da cultura e dos artistas europeus, que estimulem o diálogo intercultural e que reforcem os laços entre o património e a criação e criatividade contemporâneas.</w:t>
            </w:r>
          </w:p>
          <w:p w14:paraId="1269B768" w14:textId="29764D10" w:rsidR="000B2CCF" w:rsidRDefault="000B2CCF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Esta secção do formulário de candidatura permite-lhe descrever o seu projeto, os seus objetivos e as atividades que planeia executar relativamente a cada um dos elementos acima enumerados.</w:t>
            </w:r>
          </w:p>
          <w:p w14:paraId="5606A552" w14:textId="64B80067" w:rsidR="000B2CCF" w:rsidRPr="009A1813" w:rsidRDefault="00D828E4" w:rsidP="009A1813">
            <w:pPr>
              <w:spacing w:before="12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Além disso, terá de apresentar um plano de execução do projeto de acordo com o modelo fornecido.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iCs/>
                <w:sz w:val="20"/>
                <w:szCs w:val="20"/>
                <w:rFonts w:ascii="Arial" w:hAnsi="Arial"/>
              </w:rPr>
              <w:t xml:space="preserve">No plano de execução do projeto, terá de fornecer uma lista de ações para cada elemento do projeto, com uma proposta de calendário para a sua execução, os resultados pretendidos e os indicadores conexos.</w:t>
            </w:r>
          </w:p>
        </w:tc>
      </w:tr>
      <w:tr w:rsidR="00065274" w:rsidRPr="00B534AD" w14:paraId="7216890A" w14:textId="77777777" w:rsidTr="007218F7">
        <w:trPr>
          <w:trHeight w:val="67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302A97" w14:textId="5652AAD6" w:rsidR="00001C36" w:rsidRDefault="00766161" w:rsidP="007218F7">
            <w:pPr>
              <w:ind w:left="35" w:hanging="35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II.B.1.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Sensibilizar para a importância europeia do sítio</w:t>
            </w:r>
          </w:p>
          <w:p w14:paraId="6EDEBD71" w14:textId="1D323397" w:rsidR="00065274" w:rsidRPr="007218F7" w:rsidRDefault="00BF6E45" w:rsidP="00FD363C">
            <w:pPr>
              <w:ind w:left="35" w:hanging="35"/>
              <w:rPr>
                <w:b/>
                <w:noProof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(máx. 400 palavras)</w:t>
            </w:r>
          </w:p>
        </w:tc>
      </w:tr>
      <w:tr w:rsidR="001A65B4" w:rsidRPr="00B534AD" w14:paraId="03A31D2F" w14:textId="77777777" w:rsidTr="009A1813">
        <w:trPr>
          <w:trHeight w:hRule="exact" w:val="158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962410" w14:textId="7F23343C" w:rsidR="00FD3E06" w:rsidRDefault="009F3256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fazer uso de ações de informação, de sinalização, de formação do pessoal e de outras iniciativas conexas de sensibilização para a dimensão europeia do sítio nacional temático.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7B21D1A5" w14:textId="77777777" w:rsidR="00FD3E06" w:rsidRDefault="00FD3E06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5944189" w14:textId="3E3ECFD2" w:rsidR="004348B8" w:rsidRPr="009A1813" w:rsidRDefault="001842CF" w:rsidP="009A1813">
            <w:pPr>
              <w:jc w:val="both"/>
              <w:rPr>
                <w:b/>
                <w:i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150C17" w:rsidRPr="00B534AD" w14:paraId="496464C0" w14:textId="77777777" w:rsidTr="009A1813">
        <w:trPr>
          <w:trHeight w:hRule="exact" w:val="411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3A34395" w14:textId="77777777" w:rsidR="00150C17" w:rsidRPr="00B534AD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7AC8" w:rsidRPr="00B534AD" w14:paraId="7EAE2E9B" w14:textId="77777777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val="569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14:paraId="2B79E761" w14:textId="37EAA0F8" w:rsidR="00737AC8" w:rsidRPr="00B534AD" w:rsidRDefault="00766161" w:rsidP="00F76C02">
            <w:pPr>
              <w:spacing w:before="120" w:line="360" w:lineRule="auto"/>
              <w:ind w:left="34" w:hanging="34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II.B.2.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bCs/>
                <w:rFonts w:ascii="Arial" w:hAnsi="Arial"/>
              </w:rPr>
              <w:t xml:space="preserve">Organização de atividades educativas</w:t>
            </w:r>
            <w:r>
              <w:rPr>
                <w:rFonts w:ascii="Arial" w:hAnsi="Arial"/>
              </w:rPr>
              <w:t xml:space="preserve"> (</w:t>
            </w:r>
            <w:r>
              <w:rPr>
                <w:i/>
                <w:iCs/>
                <w:rFonts w:ascii="Arial" w:hAnsi="Arial"/>
              </w:rPr>
              <w:t xml:space="preserve">máx. 250 palavras</w:t>
            </w:r>
            <w:r>
              <w:rPr>
                <w:rFonts w:ascii="Arial" w:hAnsi="Arial"/>
              </w:rPr>
              <w:t xml:space="preserve">)</w:t>
            </w:r>
          </w:p>
        </w:tc>
      </w:tr>
      <w:tr w:rsidR="008C1E74" w:rsidRPr="00B534AD" w14:paraId="35BAE4A6" w14:textId="77777777" w:rsidTr="009A1813">
        <w:tblPrEx>
          <w:tblBorders>
            <w:insideV w:val="dotted" w:sz="4" w:space="0" w:color="auto"/>
          </w:tblBorders>
        </w:tblPrEx>
        <w:trPr>
          <w:trHeight w:val="18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5302B4" w14:textId="652BCC1B" w:rsidR="0051022E" w:rsidRDefault="008C1E74" w:rsidP="008C1E74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as atividades educativas que se propõe desenvolver, em especial as destinadas aos jovens.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Estas atividades devem procurar melhorar a compreensão da história comum europeia e do seu património comum, embora diverso, e reforçar o sentimento de pertença a um espaço comum.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32D79FD4" w14:textId="77777777" w:rsidR="00916C53" w:rsidRDefault="00916C53" w:rsidP="008C1E7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B3EDD40" w14:textId="09B706CF" w:rsidR="00A34070" w:rsidRPr="009A1813" w:rsidRDefault="007839EA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91426D" w:rsidRPr="00B534AD" w14:paraId="78C2331C" w14:textId="77777777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hRule="exact" w:val="10511"/>
          <w:jc w:val="center"/>
        </w:trPr>
        <w:tc>
          <w:tcPr>
            <w:tcW w:w="0" w:type="auto"/>
            <w:vAlign w:val="center"/>
          </w:tcPr>
          <w:p w14:paraId="5DE28CA5" w14:textId="77777777" w:rsidR="00461C6B" w:rsidRPr="00B96109" w:rsidRDefault="0091426D" w:rsidP="00461C6B">
            <w:pPr>
              <w:ind w:left="35" w:hanging="35"/>
              <w:jc w:val="both"/>
              <w:rPr>
                <w:i/>
                <w:noProof/>
                <w:sz w:val="20"/>
                <w:rFonts w:ascii="Arial" w:hAnsi="Arial" w:cs="Arial"/>
              </w:rPr>
            </w:pPr>
            <w:r>
              <w:br w:type="page"/>
            </w:r>
          </w:p>
          <w:p w14:paraId="573A75B3" w14:textId="77777777"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4D2FA644" w14:textId="77777777" w:rsidR="00B96109" w:rsidRDefault="00B96109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9A3C2E" w:rsidRPr="00B534AD" w14:paraId="02A57F22" w14:textId="77777777" w:rsidTr="009A1813">
        <w:trPr>
          <w:trHeight w:hRule="exact" w:val="101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0A6A87" w14:textId="3F2E2C40" w:rsidR="009A3C2E" w:rsidRPr="009A3C2E" w:rsidRDefault="00766161" w:rsidP="00F76C02">
            <w:pPr>
              <w:pStyle w:val="EHLquestions"/>
              <w:spacing w:before="120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II.B.3.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Promover o multilinguismo e facilitar o acesso ao sítio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9A3C2E" w:rsidRPr="00B534AD" w14:paraId="19A9BEFC" w14:textId="77777777" w:rsidTr="009A1813">
        <w:trPr>
          <w:trHeight w:hRule="exact" w:val="16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BC4736" w14:textId="6CB8BD00" w:rsidR="00214F6B" w:rsidRDefault="00215829" w:rsidP="0051022E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promover o multilinguismo e facilitar o acesso ao sítio mediante a utilização de diversas línguas da União.</w:t>
            </w:r>
          </w:p>
          <w:p w14:paraId="087541CB" w14:textId="77777777" w:rsidR="00916C53" w:rsidRDefault="00916C53" w:rsidP="0051022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20AF6C6" w14:textId="47C89DC9" w:rsidR="00A34070" w:rsidRPr="009A1813" w:rsidRDefault="00F871FC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B96109" w:rsidRPr="00B534AD" w14:paraId="34C13388" w14:textId="77777777" w:rsidTr="006A6D3F">
        <w:trPr>
          <w:trHeight w:hRule="exact" w:val="10775"/>
          <w:jc w:val="center"/>
        </w:trPr>
        <w:tc>
          <w:tcPr>
            <w:tcW w:w="0" w:type="auto"/>
            <w:vAlign w:val="center"/>
          </w:tcPr>
          <w:p w14:paraId="201084BE" w14:textId="77777777"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72E2BF52" w14:textId="77777777" w:rsidR="00B96109" w:rsidRDefault="00B96109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4E8E71AD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FD2A199" w14:textId="7D6E084C" w:rsidR="009A3C2E" w:rsidRPr="009A3C2E" w:rsidRDefault="00766161" w:rsidP="00F76C02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II.B.4.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Participação nas atividades das redes de sítios da Marca do Património Europeu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9A3C2E" w:rsidRPr="00B534AD" w14:paraId="62C4B780" w14:textId="77777777" w:rsidTr="009A1813">
        <w:trPr>
          <w:trHeight w:hRule="exact" w:val="183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51E8BB" w14:textId="063DA0B7" w:rsidR="00F91220" w:rsidRDefault="00F91220" w:rsidP="00F91220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como tenciona participar nas atividades de redes de sítios da PME, a fim de trocar experiências e/ou de iniciar projetos comuns.</w:t>
            </w:r>
          </w:p>
          <w:p w14:paraId="325AA924" w14:textId="77777777" w:rsidR="00916C53" w:rsidRDefault="00916C53" w:rsidP="00F91220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9ABE6DE" w14:textId="06B66AD0" w:rsidR="00A34070" w:rsidRPr="009A1813" w:rsidRDefault="00916C53">
            <w:pPr>
              <w:ind w:left="34" w:hanging="34"/>
              <w:jc w:val="both"/>
              <w:rPr>
                <w:b/>
                <w:i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as suas expectativas em relação às oportunidades de ligação em rede proporcionadas pela Marca.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descreva de que forma tenciona contribuir para o intercâmbio de experiências e/ou para lançar projetos comuns com outros sítios MPE.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7B5014" w:rsidRPr="00B534AD" w14:paraId="0A4A11F3" w14:textId="77777777" w:rsidTr="000755FF">
        <w:trPr>
          <w:trHeight w:hRule="exact" w:val="10939"/>
          <w:jc w:val="center"/>
        </w:trPr>
        <w:tc>
          <w:tcPr>
            <w:tcW w:w="5000" w:type="pct"/>
            <w:vAlign w:val="center"/>
          </w:tcPr>
          <w:p w14:paraId="2FC09613" w14:textId="77777777"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69F4FD9" w14:textId="77777777"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0308C729" w14:textId="77777777" w:rsidTr="009A1813">
        <w:trPr>
          <w:trHeight w:hRule="exact" w:val="130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C9DBF9" w14:textId="69646B24" w:rsidR="009A3C2E" w:rsidRPr="009A1813" w:rsidRDefault="00766161" w:rsidP="00F76C02">
            <w:pPr>
              <w:pStyle w:val="EHLquestions"/>
              <w:jc w:val="both"/>
              <w:rPr>
                <w:noProof/>
                <w:sz w:val="28"/>
                <w:szCs w:val="28"/>
                <w:rFonts w:ascii="Arial" w:hAnsi="Arial" w:cs="Arial"/>
              </w:rPr>
            </w:pPr>
            <w:bookmarkStart w:id="1" w:name="_Hlk54880363"/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II.B.5a.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à escala europeia, utilizando novas tecnologias, meios digitais e interativos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EF43E4" w:rsidRPr="00B534AD" w14:paraId="5644D435" w14:textId="77777777" w:rsidTr="009A1813">
        <w:trPr>
          <w:trHeight w:hRule="exact" w:val="198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82C6F4F" w14:textId="71DBDFCF" w:rsidR="00220F88" w:rsidRDefault="00220F88" w:rsidP="00220F88">
            <w:pPr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forma como tenciona utilizar as novas tecnologias, os meios digitais e interativos para aumentar a visibilidade e a atratividade europeias do seu sítio, centrando-se na forma como irá utilizá-las para 1) atrair visitantes virtuais, 2) melhorar a interpretação do sítio no local e 3) melhorar a sua interpretação na Web.</w:t>
            </w:r>
          </w:p>
          <w:p w14:paraId="00E57AB5" w14:textId="77777777" w:rsidR="009548DF" w:rsidRDefault="009548DF" w:rsidP="009A181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525CD61" w14:textId="5A6C9A4E" w:rsidR="00EF43E4" w:rsidRPr="009A1813" w:rsidRDefault="007839EA" w:rsidP="009A1813">
            <w:pPr>
              <w:ind w:left="34" w:hanging="34"/>
              <w:jc w:val="both"/>
              <w:rPr>
                <w:i/>
                <w:caps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EF43E4" w:rsidRPr="00B534AD" w14:paraId="4BA442B3" w14:textId="77777777" w:rsidTr="009A1813">
        <w:trPr>
          <w:trHeight w:hRule="exact" w:val="99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46AAE0F" w14:textId="77777777" w:rsidR="00EF43E4" w:rsidRPr="00A34070" w:rsidRDefault="00EF43E4" w:rsidP="0041635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</w:p>
        </w:tc>
      </w:tr>
      <w:tr w:rsidR="006444FD" w:rsidRPr="00B534AD" w14:paraId="435C605A" w14:textId="77777777" w:rsidTr="009A1813">
        <w:trPr>
          <w:trHeight w:hRule="exact" w:val="115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19E6FD0" w14:textId="4C6F2064" w:rsidR="006444FD" w:rsidRPr="009A1813" w:rsidRDefault="00766161" w:rsidP="006444FD">
            <w:pPr>
              <w:pStyle w:val="EHLquestions"/>
              <w:jc w:val="both"/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II.B.5b.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Aumentar a visibilidade e a atratividade do sítio à escala europeia, procurando sinergias com outras iniciativas europeias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  <w:p w14:paraId="5B45309B" w14:textId="77777777" w:rsidR="006444FD" w:rsidRDefault="006444FD" w:rsidP="006444FD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255DF17" w14:textId="77777777" w:rsidR="006444FD" w:rsidRPr="007218F7" w:rsidRDefault="006444FD" w:rsidP="00EF43E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bookmarkEnd w:id="1"/>
      <w:tr w:rsidR="009A3C2E" w:rsidRPr="00B534AD" w14:paraId="1511AB53" w14:textId="77777777" w:rsidTr="009A1813">
        <w:trPr>
          <w:trHeight w:hRule="exact" w:val="226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50FA4AB" w14:textId="36DE1BE8" w:rsidR="006444FD" w:rsidRDefault="006444FD" w:rsidP="006444FD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sua abordagem geral para aumentar a visibilidade e a atratividade europeias do seu sítio, procurando sinergias com outras iniciativas europeias.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2386DB82" w14:textId="77777777" w:rsidR="006444FD" w:rsidRDefault="006444FD" w:rsidP="006444FD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2CD325C" w14:textId="74D19EB6" w:rsidR="00A34070" w:rsidRPr="009A1813" w:rsidRDefault="007839EA" w:rsidP="009A1813">
            <w:pPr>
              <w:jc w:val="both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Comece por especificar se participa atualmente em qualquer outra iniciativa europeia (por exemplo, Capitais Europeias da Cultura, Prémios Europeus do Património/Prémios Europa Nostra, Jornadas Europeias do Património, Histórias do Património Europeu, Itinerários Culturais Europeus, etc.) ou noutros programas internacionais.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apresente as ações que tenciona realizar neste domínio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7B5014" w:rsidRPr="00B534AD" w14:paraId="5A2F1751" w14:textId="77777777" w:rsidTr="009A1813">
        <w:trPr>
          <w:trHeight w:hRule="exact" w:val="8996"/>
          <w:jc w:val="center"/>
        </w:trPr>
        <w:tc>
          <w:tcPr>
            <w:tcW w:w="5000" w:type="pct"/>
            <w:vAlign w:val="center"/>
          </w:tcPr>
          <w:p w14:paraId="61E64698" w14:textId="64A0DC9C" w:rsidR="007B5014" w:rsidRDefault="007B5014" w:rsidP="009A181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B9E6DD8" w14:textId="77777777"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6A452EC6" w14:textId="77777777" w:rsidTr="007218F7">
        <w:trPr>
          <w:trHeight w:hRule="exact" w:val="101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7E8D521" w14:textId="45A7B33D" w:rsidR="009A3C2E" w:rsidRPr="0091426D" w:rsidRDefault="00766161" w:rsidP="00F76C02">
            <w:pPr>
              <w:pStyle w:val="EHLquestions"/>
              <w:jc w:val="both"/>
              <w:rPr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II.B.6.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Atividades artísticas e culturais, incluindo a criação contemporânea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palavras, </w:t>
            </w:r>
            <w:r>
              <w:rPr>
                <w:caps w:val="0"/>
                <w:color w:val="auto"/>
                <w:i/>
                <w:iCs/>
                <w:u w:val="single"/>
                <w:rFonts w:ascii="Arial" w:hAnsi="Arial"/>
              </w:rPr>
              <w:t xml:space="preserve">facultativo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9A3C2E" w:rsidRPr="00B534AD" w14:paraId="2190047D" w14:textId="77777777" w:rsidTr="009A1813">
        <w:trPr>
          <w:trHeight w:hRule="exact" w:val="212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E7C186" w14:textId="2C503461" w:rsidR="00CB7AB3" w:rsidRDefault="00215829" w:rsidP="009A1813">
            <w:pPr>
              <w:outlineLvl w:val="0"/>
              <w:rPr>
                <w:i/>
                <w:iCs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sua abordagem no domínio das atividades artísticas e culturais, incluindo a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organização de atividades artísticas e culturais que promovam a mobilidade dos profissionais da cultura, dos artistas e das coleções europeias, estimulem o diálogo intercultural e incentivem a ligação entre o património e a criação e criatividade contemporâneas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.</w:t>
            </w:r>
            <w:r>
              <w:rPr>
                <w:i/>
                <w:sz w:val="20"/>
                <w:szCs w:val="20"/>
                <w:iCs/>
                <w:rFonts w:ascii="Arial" w:hAnsi="Arial"/>
              </w:rPr>
              <w:t xml:space="preserve"> </w:t>
            </w:r>
          </w:p>
          <w:p w14:paraId="0F385D83" w14:textId="77777777" w:rsidR="00CB7AB3" w:rsidRDefault="00CB7AB3" w:rsidP="009905C9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204F52" w14:textId="36C8896B" w:rsidR="00A34070" w:rsidRPr="009A1813" w:rsidRDefault="007839EA">
            <w:pPr>
              <w:jc w:val="both"/>
              <w:outlineLvl w:val="0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Descreva, em primeiro lugar, a situação atual e, em seguida, descreva as ações que tenciona executar a partir de 2024.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No plano de execução do projeto, enumerar todas as atividades a realizar.</w:t>
            </w:r>
          </w:p>
        </w:tc>
      </w:tr>
      <w:tr w:rsidR="0088568E" w:rsidRPr="00B534AD" w14:paraId="48AFF33E" w14:textId="77777777" w:rsidTr="007218F7">
        <w:trPr>
          <w:trHeight w:hRule="exact" w:val="9522"/>
          <w:jc w:val="center"/>
        </w:trPr>
        <w:tc>
          <w:tcPr>
            <w:tcW w:w="5000" w:type="pct"/>
            <w:vAlign w:val="center"/>
          </w:tcPr>
          <w:p w14:paraId="2D08E117" w14:textId="77777777" w:rsidR="0088568E" w:rsidRDefault="0088568E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1135ABB" w14:textId="77777777" w:rsidR="0088568E" w:rsidRDefault="0088568E">
      <w:r>
        <w:br w:type="page"/>
      </w:r>
    </w:p>
    <w:p w14:paraId="7E8C7D2A" w14:textId="77777777" w:rsidR="00BF6E45" w:rsidRDefault="00BF6E45">
      <w:pPr>
        <w:sectPr w:rsidR="00BF6E45" w:rsidSect="00423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6EAAAE2A" w14:textId="77777777" w:rsidR="00A211D5" w:rsidRDefault="00A211D5"/>
    <w:tbl>
      <w:tblPr>
        <w:tblW w:w="507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29"/>
        <w:gridCol w:w="2232"/>
        <w:gridCol w:w="2232"/>
        <w:gridCol w:w="2232"/>
        <w:gridCol w:w="2232"/>
        <w:gridCol w:w="2436"/>
      </w:tblGrid>
      <w:tr w:rsidR="00BF6E45" w14:paraId="04097CA8" w14:textId="77777777" w:rsidTr="00CD0CDC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E86F7B" w14:textId="102AF69C" w:rsidR="00BF6E45" w:rsidRPr="007218F7" w:rsidRDefault="00766161" w:rsidP="00DF2E7A">
            <w:pPr>
              <w:spacing w:line="360" w:lineRule="auto"/>
              <w:rPr>
                <w:b/>
                <w:noProof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II.B.7.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Modelo de plano de execução do projeto: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Lista das atividades a realizar no âmbito do projeto</w:t>
            </w:r>
          </w:p>
        </w:tc>
      </w:tr>
      <w:tr w:rsidR="00BF6E45" w14:paraId="181ED474" w14:textId="77777777" w:rsidTr="00CC2320">
        <w:trPr>
          <w:trHeight w:val="484"/>
          <w:jc w:val="center"/>
        </w:trPr>
        <w:tc>
          <w:tcPr>
            <w:tcW w:w="82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FFEAA1" w14:textId="335F9B36" w:rsidR="00BF6E45" w:rsidRPr="007218F7" w:rsidRDefault="00A8747E" w:rsidP="00BF6E45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Atividade a desenvolver no âmbito do projeto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C9C777" w14:textId="77777777" w:rsidR="00A8747E" w:rsidRDefault="00BF6E45" w:rsidP="00CC2320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Situação atual</w:t>
            </w:r>
          </w:p>
          <w:p w14:paraId="46D92C22" w14:textId="164CC14B" w:rsidR="00A8747E" w:rsidRPr="00A8747E" w:rsidRDefault="00A8747E" w:rsidP="00CC2320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necessidade de a ação abordar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5522B7" w14:textId="77777777" w:rsidR="00BF6E45" w:rsidRDefault="00BF6E45" w:rsidP="00CC2320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Pormenores da ação</w:t>
            </w:r>
          </w:p>
          <w:p w14:paraId="147EE1C1" w14:textId="2EE1C3CD" w:rsidR="00A8747E" w:rsidRPr="00A8747E" w:rsidRDefault="00A8747E" w:rsidP="00CC2320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a ação a executar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83E209" w14:textId="77777777" w:rsidR="00BF6E45" w:rsidRDefault="00BF6E45" w:rsidP="00CC2320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Resultados pretendidos</w:t>
            </w:r>
          </w:p>
          <w:p w14:paraId="62A774F0" w14:textId="137A77A3" w:rsidR="00A8747E" w:rsidRPr="007218F7" w:rsidRDefault="00A8747E" w:rsidP="00CC2320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Especificar aqui o que a ação pretende alcançar e para quem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99393C" w14:textId="77777777" w:rsidR="00BF6E45" w:rsidRDefault="00BF6E45" w:rsidP="00CC2320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Data de início da ação</w:t>
            </w:r>
          </w:p>
          <w:p w14:paraId="4D3E147F" w14:textId="0C5E9958" w:rsidR="00CD0CDC" w:rsidRPr="007218F7" w:rsidRDefault="00CD0CDC" w:rsidP="00CC2320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Indicar aqui quando teve início ou está previsto iniciar a ação</w:t>
            </w:r>
          </w:p>
        </w:tc>
        <w:tc>
          <w:tcPr>
            <w:tcW w:w="896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3B8A87" w14:textId="77777777" w:rsidR="00BF6E45" w:rsidRDefault="00BF6E45" w:rsidP="00CC2320">
            <w:pPr>
              <w:spacing w:line="360" w:lineRule="auto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Indicador</w:t>
            </w:r>
          </w:p>
          <w:p w14:paraId="61A528E5" w14:textId="77AE9CCE" w:rsidR="00CD0CDC" w:rsidRPr="007218F7" w:rsidRDefault="00CD0CDC" w:rsidP="00CC2320">
            <w:pPr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Especifique como tenciona confirmar se a ação alcançou os resultados pretendidos</w:t>
            </w:r>
          </w:p>
        </w:tc>
      </w:tr>
      <w:tr w:rsidR="00BF6E45" w14:paraId="423143EB" w14:textId="77777777" w:rsidTr="00CD0CDC">
        <w:trPr>
          <w:trHeight w:hRule="exact" w:val="931"/>
          <w:jc w:val="center"/>
        </w:trPr>
        <w:tc>
          <w:tcPr>
            <w:tcW w:w="82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C911E5" w14:textId="50D0D715" w:rsidR="00BF6E45" w:rsidRPr="007218F7" w:rsidRDefault="00CB03BD" w:rsidP="009A1813">
            <w:pPr>
              <w:rPr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1: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Sensibilizar para a importância europeia do sítio</w:t>
            </w: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9C08164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30B543" w14:textId="77777777" w:rsidR="00BF6E45" w:rsidRDefault="00E6401B" w:rsidP="00BF6E45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A6C6AC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208DBA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E9D8DC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14:paraId="4564DEF9" w14:textId="77777777" w:rsidTr="00CD0CDC">
        <w:trPr>
          <w:trHeight w:hRule="exact" w:val="702"/>
          <w:jc w:val="center"/>
        </w:trPr>
        <w:tc>
          <w:tcPr>
            <w:tcW w:w="820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14:paraId="77075999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0052A81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3C94AC" w14:textId="77777777" w:rsidR="00BF6E45" w:rsidRDefault="00E6401B" w:rsidP="007218F7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203D0F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D35997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20DA55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14:paraId="4CC60718" w14:textId="77777777" w:rsidTr="00CD0CDC">
        <w:trPr>
          <w:trHeight w:hRule="exact" w:val="571"/>
          <w:jc w:val="center"/>
        </w:trPr>
        <w:tc>
          <w:tcPr>
            <w:tcW w:w="820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14:paraId="49CAC61B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1ED6E0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5F36A" w14:textId="77777777" w:rsidR="00BF6E45" w:rsidRDefault="00E6401B" w:rsidP="007218F7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81183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49D90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D8863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14:paraId="49E3F153" w14:textId="77777777" w:rsidTr="00CD0CDC">
        <w:trPr>
          <w:trHeight w:hRule="exact" w:val="675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40B0858" w14:textId="7BA49FDE" w:rsidR="00BF6E45" w:rsidRPr="00CB03BD" w:rsidRDefault="00BF6E45" w:rsidP="009A181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2: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Desenvolver atividades educativas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64C1600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F4C567" w14:textId="77777777" w:rsidR="00BF6E45" w:rsidRPr="00CB03BD" w:rsidRDefault="00E6401B" w:rsidP="007218F7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46049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2AFE94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558FE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BF6E45" w:rsidRPr="007218F7" w14:paraId="6B832C5A" w14:textId="77777777" w:rsidTr="00CD0CDC">
        <w:trPr>
          <w:trHeight w:hRule="exact" w:val="559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8ADCA1A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E2F3630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3EBB1D" w14:textId="77777777" w:rsidR="00BF6E45" w:rsidRPr="00CB03BD" w:rsidRDefault="00E6401B" w:rsidP="00BF6E45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9CFBAF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70529A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D9252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BF6E45" w:rsidRPr="007218F7" w14:paraId="0CA361D4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2496D5C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5F5353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07742B" w14:textId="77777777" w:rsidR="00BF6E45" w:rsidRPr="00CB03BD" w:rsidRDefault="00E6401B" w:rsidP="00BF6E45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0072C2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3F4DD9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A61B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1207EB" w:rsidRPr="007218F7" w14:paraId="3FFFCD44" w14:textId="77777777" w:rsidTr="00CD0CDC">
        <w:trPr>
          <w:trHeight w:hRule="exact" w:val="705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2ECCC44" w14:textId="720804B1" w:rsidR="001207EB" w:rsidRPr="007218F7" w:rsidRDefault="001207EB" w:rsidP="009A1813">
            <w:pPr>
              <w:rPr>
                <w:i/>
                <w:noProof/>
                <w:sz w:val="20"/>
                <w:rFonts w:ascii="Arial" w:hAnsi="Arial" w:cs="Arial"/>
              </w:rPr>
            </w:pPr>
            <w:bookmarkStart w:id="2" w:name="_Hlk54798111"/>
            <w:r>
              <w:rPr>
                <w:color w:val="1F497D" w:themeColor="text2"/>
                <w:sz w:val="20"/>
                <w:rFonts w:ascii="Arial" w:hAnsi="Arial"/>
              </w:rPr>
              <w:t xml:space="preserve">Atividade n.º 3: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Promover o acesso multilingue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1654D22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4CD1B8" w14:textId="77777777" w:rsidR="001207EB" w:rsidRPr="007218F7" w:rsidRDefault="001207EB" w:rsidP="00B4247D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63471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6CC06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DD2E0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bookmarkEnd w:id="2"/>
      <w:tr w:rsidR="001207EB" w:rsidRPr="007218F7" w14:paraId="7D937232" w14:textId="77777777" w:rsidTr="00CD0CDC">
        <w:trPr>
          <w:trHeight w:hRule="exact" w:val="559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3728723" w14:textId="786ECC25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B736F5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C44EC3" w14:textId="77777777" w:rsidR="001207EB" w:rsidRPr="007218F7" w:rsidRDefault="001207EB" w:rsidP="00B4247D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0E6F1F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C9E1D6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9A608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14:paraId="2BB0E052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C90DA95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C1E47B0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B128AB" w14:textId="77777777" w:rsidR="001207EB" w:rsidRPr="007218F7" w:rsidRDefault="001207EB" w:rsidP="00B4247D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71FA2C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97197E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9B064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D820DA0" w14:textId="77777777" w:rsidTr="00CD0CDC">
        <w:trPr>
          <w:trHeight w:hRule="exact" w:val="872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819AB1" w14:textId="3B32D051" w:rsidR="0068008E" w:rsidRPr="007218F7" w:rsidRDefault="0068008E" w:rsidP="009A1813">
            <w:pPr>
              <w:rPr>
                <w:i/>
                <w:noProof/>
                <w:sz w:val="20"/>
                <w:rFonts w:ascii="Arial" w:hAnsi="Arial" w:cs="Arial"/>
              </w:rPr>
            </w:pPr>
            <w:bookmarkStart w:id="3" w:name="_Hlk54798151"/>
            <w:r>
              <w:rPr>
                <w:color w:val="1F497D" w:themeColor="text2"/>
                <w:sz w:val="20"/>
                <w:rFonts w:ascii="Arial" w:hAnsi="Arial"/>
              </w:rPr>
              <w:t xml:space="preserve">Atividade n.º 4: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Participação em atividades de ligação em rede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4184C4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33CAD6" w14:textId="391E1906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F95BA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3E867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A3B4F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bookmarkEnd w:id="3"/>
      <w:tr w:rsidR="0068008E" w:rsidRPr="007218F7" w14:paraId="72DBB65E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9B81B08" w14:textId="10E5E158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6F1F82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C96F0C" w14:textId="7444A02E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B5DD6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FB7B2D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1677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123C733D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2DD97A0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0EBB54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355610" w14:textId="07C1E90B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387C5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EC4FE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1573D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344D7EF" w14:textId="77777777" w:rsidTr="00CD0CDC">
        <w:trPr>
          <w:trHeight w:hRule="exact" w:val="777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81F71E2" w14:textId="0D24BE43" w:rsidR="0068008E" w:rsidRPr="007218F7" w:rsidRDefault="0068008E" w:rsidP="00CB7AB3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5: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Aumentar a visibilidade e a atratividade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960D44E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BD68B6" w14:textId="77777777" w:rsidR="0068008E" w:rsidRPr="007218F7" w:rsidRDefault="0068008E" w:rsidP="00CB7AB3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66E6AF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AC95E0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E8519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5C56E3EF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0FD939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B12FE2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AC6419" w14:textId="73A34D56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88F5B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463C4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33360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0A8536A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D5CE98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76EC8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5BE769" w14:textId="5ADADC4B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C952C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78850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3A83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08D9A203" w14:textId="77777777" w:rsidTr="00CD0CDC">
        <w:trPr>
          <w:trHeight w:hRule="exact" w:val="866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F1CE552" w14:textId="4052A157" w:rsidR="0068008E" w:rsidRPr="007218F7" w:rsidRDefault="00CB03BD" w:rsidP="00CB03BD">
            <w:pPr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Atividade n.º 6: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 </w:t>
            </w:r>
            <w:r>
              <w:rPr>
                <w:color w:val="1F497D" w:themeColor="text2"/>
                <w:sz w:val="20"/>
                <w:rFonts w:ascii="Arial" w:hAnsi="Arial"/>
              </w:rPr>
              <w:t xml:space="preserve">Atividades artísticas e culturais (facultativo)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296417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599745" w14:textId="74736EE2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CF84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9D76D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4CEA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3EDA6805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AA6CDB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C2DE49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A7D7F7" w14:textId="712E1419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14E76A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FE885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C88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5281C3D7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5F6F60F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E4A4C94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68AD46" w14:textId="0FC5F1FB" w:rsidR="0068008E" w:rsidRPr="007218F7" w:rsidRDefault="0068008E" w:rsidP="0068008E">
            <w:pPr>
              <w:spacing w:line="360" w:lineRule="auto"/>
              <w:rPr>
                <w:i/>
                <w:noProof/>
                <w:sz w:val="20"/>
                <w:rFonts w:ascii="Arial" w:hAnsi="Arial" w:cs="Arial"/>
              </w:rPr>
            </w:pPr>
            <w:r>
              <w:rPr>
                <w:i/>
                <w:sz w:val="20"/>
                <w:rFonts w:ascii="Arial" w:hAnsi="Arial"/>
              </w:rPr>
              <w:t xml:space="preserve">Ação n.º 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CC124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6CC79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EEFC8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3B9A6429" w14:textId="77777777" w:rsidR="00BF6E45" w:rsidRPr="007218F7" w:rsidRDefault="00BF6E45"/>
    <w:p w14:paraId="2D013F7A" w14:textId="77777777" w:rsidR="00BF6E45" w:rsidRPr="007218F7" w:rsidRDefault="00BF6E45"/>
    <w:p w14:paraId="23ED0935" w14:textId="77777777" w:rsidR="00BF6E45" w:rsidRPr="007218F7" w:rsidRDefault="00BF6E45"/>
    <w:p w14:paraId="57870095" w14:textId="77777777" w:rsidR="00BF6E45" w:rsidRPr="007218F7" w:rsidRDefault="00BF6E45">
      <w:pPr>
        <w:sectPr w:rsidR="00BF6E45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712E3529" w14:textId="77777777" w:rsidR="00404D57" w:rsidRDefault="00404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B534AD" w14:paraId="4976723F" w14:textId="77777777" w:rsidTr="009A181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BA485A" w14:textId="02922FC8" w:rsidR="001369B8" w:rsidRPr="00334FF5" w:rsidRDefault="002836E7" w:rsidP="00E63D09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II.C: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sz w:val="28"/>
                <w:szCs w:val="28"/>
                <w:rFonts w:ascii="Arial" w:hAnsi="Arial"/>
              </w:rPr>
              <w:t xml:space="preserve">Capacidade operacional do sítio — Plano de trabalho</w:t>
            </w:r>
          </w:p>
        </w:tc>
      </w:tr>
      <w:tr w:rsidR="0068008E" w:rsidRPr="00B534AD" w14:paraId="12CEBFB8" w14:textId="77777777" w:rsidTr="009A1813">
        <w:trPr>
          <w:trHeight w:hRule="exact" w:val="722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9345182" w14:textId="18B41A78" w:rsidR="0068008E" w:rsidRPr="009A1813" w:rsidRDefault="009F028C" w:rsidP="00416359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Para que lhes seja atribuída a MPE, os sítios candidatos devem apresentar um plano de trabalho.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O plano de trabalho (secção II.C do presente formulário) deve demonstrar a capacidade operacional do sítio para executar o projeto proposto na secção II.B do presente formulário, de acordo com as prioridades da ação relativa à Marca do Património Europeu.</w:t>
            </w:r>
          </w:p>
          <w:p w14:paraId="07CEE012" w14:textId="77777777" w:rsidR="0068008E" w:rsidRPr="009A1813" w:rsidRDefault="0068008E" w:rsidP="0041635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3ED85728" w14:textId="2435AEA1" w:rsidR="0068008E" w:rsidRPr="009A1813" w:rsidRDefault="0068008E" w:rsidP="00416359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O plano de trabalho deve incluir todos os seguintes elementos: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388D96C" w14:textId="4B0AE4E7" w:rsidR="00000334" w:rsidRPr="00000334" w:rsidRDefault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garantir a boa gestão do sítio, nomeadamente através da definição de objetivos e indicadores;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48827D1E" w14:textId="3FC6E1DF" w:rsidR="00000334" w:rsidRPr="00000334" w:rsidRDefault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garantir a preservação do sítio e a sua transmissão às gerações futuras, de acordo com os mecanismos de proteção aplicáveis;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5106D166" w14:textId="65BDF52D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garantir a qualidade das instalações de receção, como a apresentação histórica, a informação aos visitantes e a sinalização;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5AAA66B" w14:textId="43739CA2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assegurar o acesso ao mais amplo público possível, por exemplo mediante adaptações do sítio ou formação do pessoal;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63B591F" w14:textId="2F274A88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dar especial atenção aos jovens, designadamente garantindo-lhes acesso ao sítio em condições privilegiadas;</w:t>
            </w:r>
          </w:p>
          <w:p w14:paraId="520763FC" w14:textId="116322DE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promover o sítio como destino turístico sustentável;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84EB009" w14:textId="233D61DC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desenvolver uma estratégia de comunicação coerente e global que ponha em destaque a importância europeia do sítio;</w:t>
            </w:r>
          </w:p>
          <w:p w14:paraId="70E9800C" w14:textId="04E00C24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garantir que a gestão do sítio é o mais amiga do ambiente possível.</w:t>
            </w:r>
          </w:p>
          <w:p w14:paraId="31445D45" w14:textId="77777777" w:rsidR="00000334" w:rsidRDefault="00000334" w:rsidP="00F9480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3A35A056" w14:textId="0F55097E" w:rsidR="008D5009" w:rsidRPr="00CB03BD" w:rsidRDefault="008D5009" w:rsidP="00F94801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b/>
                <w:rFonts w:ascii="Arial" w:hAnsi="Arial"/>
              </w:rPr>
              <w:t xml:space="preserve">Para demonstrar a sua capacidade operacional, os sítios candidatos devem igualmente fornecer: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6D76658B" w14:textId="7EEA68D8" w:rsidR="008D5009" w:rsidRDefault="008D5009" w:rsidP="00F9480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  <w:p w14:paraId="0CC32978" w14:textId="77777777" w:rsidR="00CB03BD" w:rsidRPr="00CB03BD" w:rsidRDefault="00CB03BD" w:rsidP="00CB03BD">
            <w:pPr>
              <w:pStyle w:val="EHLquestions"/>
              <w:numPr>
                <w:ilvl w:val="0"/>
                <w:numId w:val="28"/>
              </w:numPr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Uma </w:t>
            </w:r>
            <w:r>
              <w:rPr>
                <w:bCs/>
                <w:i/>
                <w:iCs/>
                <w:caps w:val="0"/>
                <w:color w:val="auto"/>
                <w:sz w:val="20"/>
                <w:b/>
                <w:bCs/>
                <w:rFonts w:ascii="Arial" w:hAnsi="Arial"/>
              </w:rPr>
              <w:t xml:space="preserve">ficha de orçamento de funcionamento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de uma página para a gestão global do sítio (excluindo as obras de conservação), incluindo os custos anuais de funcionamento, os custos de comunicação, os custos culturais, educativos, de investigação e as atividades de ligação em rede.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Deve também identificar as principais fontes de receitas do sítio.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0AB31239" w14:textId="14ECBBC1" w:rsidR="00F94801" w:rsidRPr="00CB03BD" w:rsidRDefault="00D81194" w:rsidP="00D8119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i/>
                <w:iCs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Cs/>
                <w:i/>
                <w:iCs/>
                <w:sz w:val="20"/>
                <w:szCs w:val="20"/>
                <w:b/>
                <w:bCs/>
                <w:rFonts w:ascii="Arial" w:hAnsi="Arial"/>
              </w:rPr>
              <w:t xml:space="preserve">Uma declaração de uma página sobre a estrutura organizacional e os recursos humanos</w:t>
            </w:r>
            <w:r>
              <w:rPr>
                <w:bCs/>
                <w:i/>
                <w:iCs/>
                <w:sz w:val="20"/>
                <w:szCs w:val="20"/>
                <w:rFonts w:ascii="Arial" w:hAnsi="Arial"/>
              </w:rPr>
              <w:t xml:space="preserve"> afetados à execução do projeto.</w:t>
            </w:r>
          </w:p>
        </w:tc>
      </w:tr>
      <w:tr w:rsidR="001369B8" w:rsidRPr="00B534AD" w14:paraId="6F64355E" w14:textId="77777777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9B4A6" w14:textId="7A928A17" w:rsidR="001369B8" w:rsidRPr="001369B8" w:rsidRDefault="00766161" w:rsidP="00F76C02">
            <w:pPr>
              <w:pStyle w:val="EHLquestions"/>
              <w:rPr>
                <w:b/>
                <w:noProof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II.C.1.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Descrição do sítio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300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1369B8" w:rsidRPr="00B534AD" w14:paraId="7590C307" w14:textId="77777777" w:rsidTr="009A181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605B05" w14:textId="636D5F3A" w:rsidR="002317E9" w:rsidRPr="009A1813" w:rsidRDefault="00185D26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o plano geral de gestão do sítio e especifique se estão previstos novos desenvolvimentos nos próximos quatro anos.</w:t>
            </w:r>
          </w:p>
        </w:tc>
      </w:tr>
      <w:tr w:rsidR="001369B8" w:rsidRPr="00B534AD" w14:paraId="2F197A3E" w14:textId="77777777" w:rsidTr="009A181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4D96D941" w14:textId="77777777" w:rsidR="001369B8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F735803" w14:textId="77777777" w:rsidR="008C0EB1" w:rsidRDefault="008C0EB1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50DC9F40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0473D6" w14:textId="6DFC3A8C" w:rsidR="001369B8" w:rsidRPr="001369B8" w:rsidRDefault="00766161" w:rsidP="00F76C02">
            <w:pPr>
              <w:pStyle w:val="EHLquestions"/>
              <w:shd w:val="clear" w:color="auto" w:fill="F2F2F2" w:themeFill="background1" w:themeFillShade="F2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II.C.2.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Preservação do sítio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 </w:t>
            </w:r>
          </w:p>
        </w:tc>
      </w:tr>
      <w:tr w:rsidR="008C0EB1" w:rsidRPr="001369B8" w14:paraId="46290D12" w14:textId="77777777" w:rsidTr="009A1813">
        <w:trPr>
          <w:trHeight w:hRule="exact" w:val="123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D6312B" w14:textId="7F184FE0" w:rsidR="00546E43" w:rsidRPr="007B0677" w:rsidRDefault="00306910">
            <w:pPr>
              <w:ind w:left="35" w:hanging="35"/>
              <w:jc w:val="both"/>
              <w:rPr>
                <w:i/>
                <w:caps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o atual regime de proteção do sítio, incluindo todo o estatuto jurídico, regulamentar, de planeamento ou institucional do sítio;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szCs w:val="20"/>
                <w:rFonts w:ascii="Arial" w:hAnsi="Arial"/>
              </w:rPr>
              <w:t xml:space="preserve">em seguida, descreva o estado atual de conservação e especifique qualquer alteração ou desenvolvimento previsto nos próximos quatro anos.</w:t>
            </w:r>
          </w:p>
        </w:tc>
      </w:tr>
      <w:tr w:rsidR="001369B8" w:rsidRPr="001369B8" w14:paraId="57630024" w14:textId="77777777" w:rsidTr="009A1813">
        <w:trPr>
          <w:trHeight w:hRule="exact" w:val="9054"/>
          <w:jc w:val="center"/>
        </w:trPr>
        <w:tc>
          <w:tcPr>
            <w:tcW w:w="5000" w:type="pct"/>
            <w:vAlign w:val="center"/>
          </w:tcPr>
          <w:p w14:paraId="2FE74C33" w14:textId="77777777" w:rsidR="001369B8" w:rsidRPr="007B0677" w:rsidRDefault="001B4ADA" w:rsidP="007218F7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color w:val="1F497D" w:themeColor="text2"/>
                <w:sz w:val="20"/>
                <w:rFonts w:ascii="Arial" w:hAnsi="Arial"/>
              </w:rPr>
              <w:t xml:space="preserve">.</w:t>
            </w:r>
          </w:p>
        </w:tc>
      </w:tr>
    </w:tbl>
    <w:p w14:paraId="0C094716" w14:textId="77777777"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2B2344B" w14:textId="77777777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F8E0F2" w14:textId="38BE9BE2" w:rsidR="001B4ADA" w:rsidRDefault="00766161" w:rsidP="007218F7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II.C.3.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Acolhimento, informação prestada aos visitantes e sinalização</w:t>
            </w:r>
            <w:r>
              <w:rPr>
                <w:b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8DA8878" w14:textId="62739A76" w:rsidR="001369B8" w:rsidRPr="001369B8" w:rsidRDefault="001B4ADA" w:rsidP="00F76C02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(máx. 250 palavras)</w:t>
            </w:r>
          </w:p>
        </w:tc>
      </w:tr>
      <w:tr w:rsidR="001369B8" w:rsidRPr="001369B8" w14:paraId="0E64455E" w14:textId="77777777" w:rsidTr="009A181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E11F828" w14:textId="070EDD4F" w:rsidR="002317E9" w:rsidRDefault="00E55F71" w:rsidP="003B6740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Descrever as atuais instalações de receção do sítio, como a apresentação histórica, a informação aos visitantes e a sinalização.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Certifique-se de informar que o sítio está aberto ao público e faculte o seu horário de funcionamento.</w:t>
            </w:r>
          </w:p>
          <w:p w14:paraId="604CD14D" w14:textId="7E065A40" w:rsidR="00AB18D7" w:rsidRDefault="00AB18D7" w:rsidP="003B67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598CECC6" w14:textId="60308FA6" w:rsidR="001369B8" w:rsidRPr="007B0677" w:rsidRDefault="00AB18D7" w:rsidP="003D2685">
            <w:pPr>
              <w:pStyle w:val="EHLquestions"/>
              <w:rPr>
                <w:i/>
                <w:caps w:val="0"/>
                <w:noProof/>
                <w:color w:val="auto"/>
                <w:szCs w:val="18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Especificar quaisquer alterações ou desenvolvimentos previstos nos próximos quatro anos.</w:t>
            </w:r>
          </w:p>
        </w:tc>
      </w:tr>
      <w:tr w:rsidR="001369B8" w:rsidRPr="001369B8" w14:paraId="3F497C4D" w14:textId="77777777" w:rsidTr="009A1813">
        <w:trPr>
          <w:trHeight w:hRule="exact" w:val="980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37C5EE08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0132762F" w14:textId="77777777"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C8C0FE5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ECA53F" w14:textId="621206B8" w:rsidR="001369B8" w:rsidRPr="001369B8" w:rsidRDefault="00766161" w:rsidP="00F76C02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II.C.4.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Acesso público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1369B8" w:rsidRPr="001369B8" w14:paraId="7C9F0605" w14:textId="77777777" w:rsidTr="009A1813">
        <w:trPr>
          <w:trHeight w:hRule="exact" w:val="166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F111E57" w14:textId="01F10392" w:rsidR="00E55F71" w:rsidRDefault="00E55F71" w:rsidP="00B4247D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Descrever a política de acesso do sítio, centrando-se nas instalações e recursos de que dispõe para garantir o acesso ao maior número de visitantes possível, nomeadamente através de adaptações do sítio e/ou de formação do pessoal;</w:t>
            </w:r>
          </w:p>
          <w:p w14:paraId="41798A9C" w14:textId="77777777" w:rsidR="00AB18D7" w:rsidRPr="009A1813" w:rsidRDefault="00AB18D7" w:rsidP="00B4247D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444A9766" w14:textId="162296C3" w:rsidR="00E55F71" w:rsidRPr="001369B8" w:rsidRDefault="00E55F71">
            <w:pPr>
              <w:pStyle w:val="EHLquestions"/>
              <w:jc w:val="both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especificar quaisquer alterações e/ou desenvolvimentos previstos para melhorar o acesso ao sítio e a informação dos visitantes para o maior número possível de pessoas nos próximos quatro anos.</w:t>
            </w:r>
          </w:p>
        </w:tc>
      </w:tr>
      <w:tr w:rsidR="001369B8" w:rsidRPr="001369B8" w14:paraId="33CD67E1" w14:textId="77777777" w:rsidTr="009A1813">
        <w:trPr>
          <w:trHeight w:hRule="exact" w:val="99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BB6EDCA" w14:textId="77777777" w:rsidR="001369B8" w:rsidRPr="001369B8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6A16E233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4FF48790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AF0B8F7" w14:textId="7ADF5B19" w:rsidR="001369B8" w:rsidRPr="001369B8" w:rsidRDefault="00766161" w:rsidP="00F76C02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II.C.5.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Atenção especial aos jovens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1369B8" w:rsidRPr="001369B8" w14:paraId="1C0FEDA4" w14:textId="77777777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F3B2B7" w14:textId="77777777" w:rsidR="007839EA" w:rsidRDefault="00E55F71" w:rsidP="00E55F71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Descreva a política e os recursos já existentes para conceder um acesso privilegiado aos jovens.</w:t>
            </w:r>
          </w:p>
          <w:p w14:paraId="72EBB94C" w14:textId="2B3B95EF" w:rsidR="00E55F71" w:rsidRPr="00E55F71" w:rsidRDefault="00E55F71" w:rsidP="00E55F71">
            <w:pPr>
              <w:ind w:left="34" w:hanging="34"/>
              <w:jc w:val="both"/>
              <w:rPr>
                <w:i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 </w:t>
            </w:r>
          </w:p>
          <w:p w14:paraId="7AF22842" w14:textId="6A236A42" w:rsidR="00D85851" w:rsidRDefault="00E55F71" w:rsidP="009A1813">
            <w:pPr>
              <w:jc w:val="both"/>
              <w:rPr>
                <w:i/>
                <w:caps/>
                <w:noProof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szCs w:val="20"/>
                <w:rFonts w:ascii="Arial" w:hAnsi="Arial"/>
              </w:rPr>
              <w:t xml:space="preserve">Especificar quaisquer alterações e/ou desenvolvimentos previstos nos próximos quatro anos.</w:t>
            </w:r>
          </w:p>
          <w:p w14:paraId="7301831D" w14:textId="24EEDF1D" w:rsidR="00D85851" w:rsidRPr="00DF5E86" w:rsidRDefault="00D85851" w:rsidP="004853BE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1369B8" w:rsidRPr="001369B8" w14:paraId="21A89C34" w14:textId="77777777" w:rsidTr="009A1813">
        <w:trPr>
          <w:trHeight w:hRule="exact" w:val="1037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A1C7B08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C7D3681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71338F8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A0D4DF" w14:textId="2D5D8A8D" w:rsidR="001369B8" w:rsidRPr="001369B8" w:rsidRDefault="00766161" w:rsidP="00F76C02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II.C.6.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Turismo sustentável </w:t>
            </w:r>
            <w:r>
              <w:rPr>
                <w:caps w:val="0"/>
                <w:color w:val="auto"/>
                <w:b/>
                <w:sz w:val="20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(máx. 250 palavras)</w:t>
            </w:r>
            <w:r>
              <w:rPr>
                <w:caps w:val="0"/>
                <w:color w:val="auto"/>
                <w:i/>
                <w:sz w:val="20"/>
                <w:rFonts w:ascii="Arial" w:hAnsi="Arial"/>
              </w:rPr>
              <w:t xml:space="preserve"> </w:t>
            </w:r>
          </w:p>
        </w:tc>
      </w:tr>
      <w:tr w:rsidR="001369B8" w:rsidRPr="001369B8" w14:paraId="7B180137" w14:textId="77777777" w:rsidTr="009A1813">
        <w:trPr>
          <w:trHeight w:hRule="exact" w:val="463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8DD52C" w14:textId="78C5F510" w:rsidR="00FB37BE" w:rsidRDefault="00FB37BE" w:rsidP="009378B2">
            <w:pPr>
              <w:pStyle w:val="EHLquestions"/>
              <w:jc w:val="both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as suas política e ações </w:t>
            </w: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para promover o sítio como destino turístico sustentável.</w:t>
            </w:r>
          </w:p>
          <w:p w14:paraId="76A50EF7" w14:textId="353C0C72" w:rsidR="00847929" w:rsidRDefault="00847929" w:rsidP="009378B2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22B131F7" w14:textId="77777777" w:rsidR="00682A14" w:rsidRDefault="007839EA" w:rsidP="007839EA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Os exemplos que pode querer mencionar para promover o turismo sustentável incluem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(entre outras) </w:t>
            </w:r>
            <w:r>
              <w:rPr>
                <w:i/>
                <w:caps w:val="0"/>
                <w:color w:val="auto"/>
                <w:sz w:val="20"/>
                <w:bCs/>
                <w:iCs/>
                <w:rFonts w:ascii="Arial" w:hAnsi="Arial"/>
              </w:rPr>
              <w:t xml:space="preserve">as atividades relacionadas com:</w:t>
            </w:r>
          </w:p>
          <w:p w14:paraId="7AC6E276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preservação dos recursos naturais e culturais,</w:t>
            </w:r>
          </w:p>
          <w:p w14:paraId="79FC7B75" w14:textId="196FF770" w:rsidR="00682A14" w:rsidRDefault="00682A14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limitação dos impactos negativos do turismo, como a utilização dos recursos naturais e a produção de resíduos,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00B5422E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promoção do bem-estar das comunidades locais e reforço da sua participação nos processos de tomada de decisão com outras partes interessadas,</w:t>
            </w:r>
          </w:p>
          <w:p w14:paraId="6401F663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redução do caráter sazonal da procura,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41CD556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limitação do impacto ambiental dos transportes relacionados com o turismo,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FEF5041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tornar o turismo acessível a todos,</w:t>
            </w:r>
          </w:p>
          <w:p w14:paraId="16FE8253" w14:textId="6C9FFC6C" w:rsidR="00847929" w:rsidRDefault="007839EA" w:rsidP="009A1813">
            <w:pPr>
              <w:pStyle w:val="EHLquestions"/>
              <w:numPr>
                <w:ilvl w:val="0"/>
                <w:numId w:val="28"/>
              </w:numPr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melhorar a qualidade dos empregos do turismo.</w:t>
            </w:r>
          </w:p>
          <w:p w14:paraId="50A3BB49" w14:textId="3454C9B2" w:rsidR="00682A14" w:rsidRDefault="00682A14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1AB49E93" w14:textId="1D7B9A5A" w:rsidR="00847929" w:rsidRPr="00682A14" w:rsidRDefault="00682A14" w:rsidP="00847929">
            <w:pPr>
              <w:pStyle w:val="EHLquestions"/>
              <w:rPr>
                <w:bCs/>
                <w:i/>
                <w:i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Indique também se o seu sítio está associado a quaisquer iniciativas mais vastas a nível local ou regional centradas em 1) regeneração de cidades e regiões através do património cultural, 2) promoção da reutilização adaptativa de edifícios do património e/ou 3) equilíbrio entre o acesso ao património cultural e o turismo cultural sustentável e o património natural;</w:t>
            </w:r>
          </w:p>
          <w:p w14:paraId="17D9AC4E" w14:textId="77777777" w:rsidR="00164E64" w:rsidRPr="003D2685" w:rsidRDefault="00164E64" w:rsidP="00FB37BE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577D4048" w14:textId="1120E1E9" w:rsidR="001369B8" w:rsidRPr="00DF5E86" w:rsidRDefault="009745E4" w:rsidP="009378B2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Especificar quaisquer alterações e/ou desenvolvimentos previstos nos próximos quatro</w:t>
            </w:r>
            <w:r>
              <w:rPr>
                <w:i/>
                <w:sz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anos.</w:t>
            </w:r>
            <w:r>
              <w:rPr>
                <w:i/>
                <w:caps w:val="0"/>
                <w:color w:val="auto"/>
                <w:sz w:val="16"/>
                <w:szCs w:val="16"/>
                <w:rFonts w:ascii="Arial" w:hAnsi="Arial"/>
              </w:rPr>
              <w:t xml:space="preserve"> </w:t>
            </w:r>
          </w:p>
        </w:tc>
      </w:tr>
      <w:tr w:rsidR="001369B8" w:rsidRPr="001369B8" w14:paraId="34702473" w14:textId="77777777" w:rsidTr="00F966F8">
        <w:trPr>
          <w:trHeight w:hRule="exact" w:val="751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62F38CDF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1369B8" w:rsidRPr="001369B8" w14:paraId="437F3863" w14:textId="77777777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BF924CA" w14:textId="54139EBD" w:rsidR="00AC0919" w:rsidRDefault="00766161" w:rsidP="007218F7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II.C.7.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b/>
                <w:caps w:val="0"/>
                <w:color w:val="auto"/>
                <w:sz w:val="28"/>
                <w:szCs w:val="28"/>
                <w:rFonts w:ascii="Arial" w:hAnsi="Arial"/>
              </w:rPr>
              <w:t xml:space="preserve">Comunicação estratégica do sítio</w:t>
            </w:r>
          </w:p>
          <w:p w14:paraId="60053997" w14:textId="505B3DC1" w:rsidR="001369B8" w:rsidRPr="007218F7" w:rsidRDefault="001369B8" w:rsidP="00F76C02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(máx. 250 palavras)</w:t>
            </w:r>
          </w:p>
        </w:tc>
      </w:tr>
      <w:tr w:rsidR="001369B8" w:rsidRPr="001369B8" w14:paraId="429D64F3" w14:textId="77777777" w:rsidTr="007218F7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A30257" w14:textId="53F43C95" w:rsidR="001369B8" w:rsidRPr="00DF5E86" w:rsidRDefault="00B4247D" w:rsidP="00167F0E">
            <w:pPr>
              <w:pStyle w:val="EHLquestions"/>
              <w:jc w:val="both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os principais aspetos da estratégia de comunicação do sítio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Apresente a forma como tenciona desenvolver uma estratégia de comunicação coerente e abrangente, destacando a sua significação europeia junto de um vasto público e de diversos grupos-alvo.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Inclua uma descrição geral das atividades de comunicação que tenciona realizar nos próximos quatro anos.</w:t>
            </w:r>
          </w:p>
        </w:tc>
      </w:tr>
      <w:tr w:rsidR="001369B8" w:rsidRPr="001369B8" w14:paraId="677C8AD3" w14:textId="77777777" w:rsidTr="009A1813">
        <w:trPr>
          <w:trHeight w:hRule="exact" w:val="1008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B36919A" w14:textId="77777777" w:rsidR="001369B8" w:rsidRPr="001369B8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FE69E3D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75B58E55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515EFB" w14:textId="774CE4B6" w:rsidR="001369B8" w:rsidRPr="001369B8" w:rsidRDefault="00766161" w:rsidP="00F76C02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II.C.8.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Gestão ecológica do sítio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 250 palavras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1369B8" w:rsidRPr="001369B8" w14:paraId="2DEB322B" w14:textId="77777777" w:rsidTr="009A1813">
        <w:trPr>
          <w:trHeight w:hRule="exact" w:val="381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972444" w14:textId="025947B1" w:rsidR="00204340" w:rsidRDefault="00B4247D" w:rsidP="00204340">
            <w:pPr>
              <w:pStyle w:val="EHLquestions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Descreva a sua política ambiental e/ou as medidas tomadas para garantir que a gestão do sítio seja o mais respeitadora do ambiente possível.</w:t>
            </w:r>
            <w:r>
              <w:rPr>
                <w:i/>
                <w:caps w:val="0"/>
                <w:color w:val="auto"/>
                <w:sz w:val="16"/>
                <w:szCs w:val="16"/>
                <w:rFonts w:ascii="Arial" w:hAnsi="Arial"/>
              </w:rPr>
              <w:t xml:space="preserve"> </w:t>
            </w:r>
          </w:p>
          <w:p w14:paraId="4DA7EDDA" w14:textId="77777777" w:rsidR="00204340" w:rsidRDefault="00204340" w:rsidP="002043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00E4565D" w14:textId="77777777" w:rsidR="009554DB" w:rsidRDefault="00E413C4" w:rsidP="00B4247D">
            <w:pPr>
              <w:pStyle w:val="EHLquestions"/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Pode querer mencionar (entre outros aspetos) se desenvolveu normas de sustentabilidade para a sua gestão quotidiana e/ou tomou medidas no sentido de:</w:t>
            </w:r>
          </w:p>
          <w:p w14:paraId="0A3043D1" w14:textId="36201603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reduzir a pegada de carbono e o impacto ambiental do sítio,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21562B8A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minimizar a utilização de energia e água,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4E1C03C9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minimizar os resíduos e incentivar a reutilização e reciclagem,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BA0FEA6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analisar as fontes de energia renováveis alternativas,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C93282E" w14:textId="77777777" w:rsidR="009554DB" w:rsidRDefault="0088068D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promover a utilização de meios de transporte mais ecológicos para o pessoal e/ou os visitantes, a fim de reduzir o impacto ambiental das viagens associadas,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3E6ADAB5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integrar critérios ambientais para a aquisição de bens e serviços e/ou</w:t>
            </w: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  <w:p w14:paraId="11BAF93A" w14:textId="7F3B71F9" w:rsidR="00E413C4" w:rsidRPr="009A1813" w:rsidRDefault="00204340" w:rsidP="009A1813">
            <w:pPr>
              <w:pStyle w:val="EHLquestions"/>
              <w:numPr>
                <w:ilvl w:val="0"/>
                <w:numId w:val="28"/>
              </w:numPr>
              <w:rPr>
                <w:i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i/>
                <w:caps w:val="0"/>
                <w:color w:val="auto"/>
                <w:sz w:val="20"/>
                <w:rFonts w:ascii="Arial" w:hAnsi="Arial"/>
              </w:rPr>
              <w:t xml:space="preserve">integrar considerações ambientais e de desempenho energético na conceção, renovação e utilização dos edifícios.</w:t>
            </w:r>
          </w:p>
          <w:p w14:paraId="69493CF4" w14:textId="77777777" w:rsidR="00204340" w:rsidRDefault="00204340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51225A33" w14:textId="142F13B5" w:rsidR="001369B8" w:rsidRPr="00377441" w:rsidRDefault="00204340" w:rsidP="00B4247D">
            <w:pPr>
              <w:pStyle w:val="EHLquestions"/>
              <w:rPr>
                <w:i/>
                <w:caps w:val="0"/>
                <w:noProof/>
                <w:color w:val="auto"/>
                <w:sz w:val="16"/>
                <w:szCs w:val="16"/>
                <w:rFonts w:ascii="Arial" w:hAnsi="Arial" w:cs="Arial"/>
              </w:rPr>
            </w:pP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Especificar quaisquer alterações e/ou desenvolvimentos previstos nos próximos quatro</w:t>
            </w:r>
            <w:r>
              <w:rPr>
                <w:i/>
                <w:sz w:val="20"/>
                <w:rFonts w:ascii="Arial" w:hAnsi="Arial"/>
              </w:rPr>
              <w:t xml:space="preserve"> </w:t>
            </w:r>
            <w:r>
              <w:rPr>
                <w:i/>
                <w:sz w:val="20"/>
                <w:caps w:val="0"/>
                <w:color w:val="auto"/>
                <w:rFonts w:ascii="Arial" w:hAnsi="Arial"/>
              </w:rPr>
              <w:t xml:space="preserve">anos.</w:t>
            </w:r>
          </w:p>
        </w:tc>
      </w:tr>
      <w:tr w:rsidR="001369B8" w:rsidRPr="001369B8" w14:paraId="48EEDA0E" w14:textId="77777777" w:rsidTr="00452C6F">
        <w:trPr>
          <w:trHeight w:hRule="exact" w:val="7955"/>
          <w:jc w:val="center"/>
        </w:trPr>
        <w:tc>
          <w:tcPr>
            <w:tcW w:w="5000" w:type="pct"/>
            <w:vAlign w:val="center"/>
          </w:tcPr>
          <w:p w14:paraId="32F054B8" w14:textId="77777777" w:rsidR="001369B8" w:rsidRPr="001369B8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24FCDE6B" w14:textId="0CB9D175" w:rsidR="009A1726" w:rsidRDefault="009A1726">
      <w:pPr>
        <w:rPr>
          <w:caps/>
        </w:rPr>
      </w:pPr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1726" w:rsidRPr="001369B8" w14:paraId="1597D9DC" w14:textId="77777777" w:rsidTr="00DF2E7A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ED6712" w14:textId="30E7B134" w:rsidR="009A1726" w:rsidRPr="007218F7" w:rsidRDefault="00766161" w:rsidP="00DF2E7A">
            <w:pPr>
              <w:pStyle w:val="EHLquestions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II.C.9.</w:t>
            </w:r>
            <w:r>
              <w:rPr>
                <w:caps w:val="0"/>
                <w:color w:val="auto"/>
                <w:b/>
                <w:sz w:val="28"/>
                <w:szCs w:val="28"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b/>
                <w:bCs/>
                <w:rFonts w:ascii="Arial" w:hAnsi="Arial"/>
              </w:rPr>
              <w:t xml:space="preserve">Orçamento operacional do sítio</w:t>
            </w:r>
            <w:r>
              <w:rPr>
                <w:caps w:val="0"/>
                <w:color w:val="auto"/>
                <w:rFonts w:ascii="Arial" w:hAnsi="Arial"/>
              </w:rPr>
              <w:t xml:space="preserve"> (</w:t>
            </w:r>
            <w:r>
              <w:rPr>
                <w:caps w:val="0"/>
                <w:color w:val="auto"/>
                <w:i/>
                <w:iCs/>
                <w:rFonts w:ascii="Arial" w:hAnsi="Arial"/>
              </w:rPr>
              <w:t xml:space="preserve">máx. 1 página</w:t>
            </w:r>
            <w:r>
              <w:rPr>
                <w:caps w:val="0"/>
                <w:color w:val="auto"/>
                <w:rFonts w:ascii="Arial" w:hAnsi="Arial"/>
              </w:rPr>
              <w:t xml:space="preserve">)</w:t>
            </w:r>
          </w:p>
        </w:tc>
      </w:tr>
      <w:tr w:rsidR="009A1726" w:rsidRPr="001369B8" w14:paraId="39C86C1D" w14:textId="77777777" w:rsidTr="00CE6460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8D88DC" w14:textId="77777777" w:rsidR="009A1726" w:rsidRPr="007218F7" w:rsidRDefault="009A1726" w:rsidP="00CE6460">
            <w:pPr>
              <w:pStyle w:val="EHLquestions"/>
              <w:jc w:val="both"/>
              <w:rPr>
                <w:b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Indique o orçamento operacional de que dispõe atualmente para a gestão global do sítio (excluindo obras de conservação).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Inclua os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custos anuais de funcionamento, os custos das ações de comunicação e os custos das atividades culturais, educativas, de investigação e de ligação em rede.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 </w:t>
            </w:r>
            <w:r>
              <w:rPr>
                <w:caps w:val="0"/>
                <w:color w:val="auto"/>
                <w:sz w:val="20"/>
                <w:i/>
                <w:rFonts w:ascii="Arial" w:hAnsi="Arial"/>
              </w:rPr>
              <w:t xml:space="preserve">Identifique também as principais fontes de receitas do sítio.</w:t>
            </w:r>
            <w:r>
              <w:rPr>
                <w:caps w:val="0"/>
                <w:color w:val="auto"/>
                <w:sz w:val="20"/>
                <w:b/>
                <w:rFonts w:ascii="Arial" w:hAnsi="Arial"/>
              </w:rPr>
              <w:t xml:space="preserve"> </w:t>
            </w:r>
          </w:p>
        </w:tc>
      </w:tr>
      <w:tr w:rsidR="009A1726" w:rsidRPr="001369B8" w14:paraId="6704B460" w14:textId="77777777" w:rsidTr="00CE6460">
        <w:trPr>
          <w:trHeight w:hRule="exact" w:val="10372"/>
          <w:jc w:val="center"/>
        </w:trPr>
        <w:tc>
          <w:tcPr>
            <w:tcW w:w="5000" w:type="pct"/>
            <w:vAlign w:val="center"/>
          </w:tcPr>
          <w:p w14:paraId="58E868AE" w14:textId="77777777" w:rsidR="009A1726" w:rsidRPr="00D0664F" w:rsidRDefault="009A1726" w:rsidP="00CE6460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0E30224E" w14:textId="05082840" w:rsidR="00C73017" w:rsidRDefault="00C73017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9554DB" w14:paraId="2348DF67" w14:textId="77777777" w:rsidTr="00566840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E0A5" w14:textId="2FFE6340" w:rsidR="009554DB" w:rsidRDefault="00766161" w:rsidP="00DF2E7A">
            <w:pPr>
              <w:outlineLvl w:val="0"/>
              <w:rPr>
                <w:b/>
                <w:noProof/>
                <w:rFonts w:ascii="Arial" w:hAnsi="Arial" w:cs="Arial"/>
              </w:rPr>
            </w:pPr>
            <w:r>
              <w:rPr>
                <w:szCs w:val="28"/>
                <w:b/>
                <w:sz w:val="28"/>
                <w:caps/>
                <w:rFonts w:ascii="Arial" w:hAnsi="Arial"/>
              </w:rPr>
              <w:t xml:space="preserve">II.C.10.</w:t>
            </w:r>
            <w:r>
              <w:rPr>
                <w:szCs w:val="28"/>
                <w:b/>
                <w:sz w:val="28"/>
                <w:caps/>
                <w:rFonts w:ascii="Arial" w:hAnsi="Arial"/>
              </w:rPr>
              <w:t xml:space="preserve"> </w:t>
            </w:r>
            <w:r>
              <w:rPr>
                <w:szCs w:val="28"/>
                <w:b/>
                <w:bCs/>
                <w:rFonts w:ascii="Arial" w:hAnsi="Arial"/>
              </w:rPr>
              <w:t xml:space="preserve">Estrutura organizativa do sítio</w:t>
            </w:r>
            <w:r>
              <w:rPr>
                <w:szCs w:val="28"/>
                <w:rFonts w:ascii="Arial" w:hAnsi="Arial"/>
              </w:rPr>
              <w:t xml:space="preserve"> (</w:t>
            </w:r>
            <w:r>
              <w:rPr>
                <w:szCs w:val="28"/>
                <w:i/>
                <w:iCs/>
                <w:rFonts w:ascii="Arial" w:hAnsi="Arial"/>
              </w:rPr>
              <w:t xml:space="preserve">máx. 1 página</w:t>
            </w:r>
            <w:r>
              <w:rPr>
                <w:szCs w:val="28"/>
                <w:rFonts w:ascii="Arial" w:hAnsi="Arial"/>
              </w:rPr>
              <w:t xml:space="preserve">)</w:t>
            </w:r>
          </w:p>
        </w:tc>
      </w:tr>
      <w:tr w:rsidR="009554DB" w14:paraId="057E1AA6" w14:textId="77777777" w:rsidTr="001D346F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F3481" w14:textId="7D9EFA5B" w:rsidR="009554DB" w:rsidRPr="00167F0E" w:rsidRDefault="001D346F" w:rsidP="001D346F">
            <w:pPr>
              <w:pStyle w:val="EHLquestions"/>
              <w:rPr>
                <w:bCs/>
                <w:caps w:val="0"/>
                <w:noProof/>
                <w:color w:val="auto"/>
                <w:sz w:val="20"/>
                <w:rFonts w:ascii="Arial" w:hAnsi="Arial" w:cs="Arial"/>
              </w:rPr>
            </w:pP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Apresente uma </w:t>
            </w:r>
            <w:r>
              <w:rPr>
                <w:bCs/>
                <w:i/>
                <w:iCs/>
                <w:caps w:val="0"/>
                <w:color w:val="auto"/>
                <w:sz w:val="20"/>
                <w:b/>
                <w:bCs/>
                <w:rFonts w:ascii="Arial" w:hAnsi="Arial"/>
              </w:rPr>
              <w:t xml:space="preserve">declaração sobre a estrutura organizacional e os recursos humanos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afetados à execução do projeto.</w:t>
            </w:r>
            <w:r>
              <w:rPr>
                <w:bCs/>
                <w:i/>
                <w:iCs/>
                <w:caps w:val="0"/>
                <w:color w:val="auto"/>
                <w:sz w:val="20"/>
                <w:rFonts w:ascii="Arial" w:hAnsi="Arial"/>
              </w:rPr>
              <w:t xml:space="preserve"> </w:t>
            </w:r>
          </w:p>
        </w:tc>
      </w:tr>
      <w:tr w:rsidR="009554DB" w14:paraId="5B13F89C" w14:textId="77777777" w:rsidTr="009A1813">
        <w:trPr>
          <w:trHeight w:val="1017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075A" w14:textId="77777777" w:rsidR="009554DB" w:rsidRDefault="009554DB" w:rsidP="00566840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31AE0222" w14:textId="77777777" w:rsidR="009554DB" w:rsidRDefault="009554DB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9554DB" w:rsidSect="009A1813">
      <w:pgSz w:w="11901" w:h="16817"/>
      <w:pgMar w:top="1418" w:right="1418" w:bottom="2552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FC0E" w16cex:dateUtc="2020-10-30T01:42:00Z"/>
  <w16cex:commentExtensible w16cex:durableId="2344FD45" w16cex:dateUtc="2020-10-29T07:35:00Z"/>
  <w16cex:commentExtensible w16cex:durableId="234698D0" w16cex:dateUtc="2020-10-30T12:51:00Z"/>
  <w16cex:commentExtensible w16cex:durableId="23469A7E" w16cex:dateUtc="2020-10-30T12:58:00Z"/>
  <w16cex:commentExtensible w16cex:durableId="2345857A" w16cex:dateUtc="2020-10-29T17:16:00Z"/>
  <w16cex:commentExtensible w16cex:durableId="23458667" w16cex:dateUtc="2020-10-29T17:20:00Z"/>
  <w16cex:commentExtensible w16cex:durableId="23458A5F" w16cex:dateUtc="2020-10-29T17:37:00Z"/>
  <w16cex:commentExtensible w16cex:durableId="23458AF9" w16cex:dateUtc="2020-10-29T17:39:00Z"/>
  <w16cex:commentExtensible w16cex:durableId="23464F88" w16cex:dateUtc="2020-10-30T07:38:00Z"/>
  <w16cex:commentExtensible w16cex:durableId="2346973F" w16cex:dateUtc="2020-10-30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37412" w16cid:durableId="2345FC0E"/>
  <w16cid:commentId w16cid:paraId="744C10F4" w16cid:durableId="2344FD45"/>
  <w16cid:commentId w16cid:paraId="06E63EFD" w16cid:durableId="234698D0"/>
  <w16cid:commentId w16cid:paraId="2F49A527" w16cid:durableId="23469A7E"/>
  <w16cid:commentId w16cid:paraId="1D075AE9" w16cid:durableId="2345857A"/>
  <w16cid:commentId w16cid:paraId="5629BD38" w16cid:durableId="23458667"/>
  <w16cid:commentId w16cid:paraId="3247868F" w16cid:durableId="23458A5F"/>
  <w16cid:commentId w16cid:paraId="4E153F73" w16cid:durableId="23458AF9"/>
  <w16cid:commentId w16cid:paraId="260AC174" w16cid:durableId="23464F88"/>
  <w16cid:commentId w16cid:paraId="027A299F" w16cid:durableId="23469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EBDD" w14:textId="77777777" w:rsidR="00FA742D" w:rsidRDefault="00FA742D">
      <w:r>
        <w:separator/>
      </w:r>
    </w:p>
  </w:endnote>
  <w:endnote w:type="continuationSeparator" w:id="0">
    <w:p w14:paraId="268B514C" w14:textId="77777777" w:rsidR="00FA742D" w:rsidRDefault="00F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81C02" w14:textId="77777777" w:rsidR="007066C7" w:rsidRDefault="007066C7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72EAD" w14:textId="77777777" w:rsidR="007066C7" w:rsidRDefault="00706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755D" w14:textId="77777777" w:rsidR="007066C7" w:rsidRDefault="00706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0C10" w14:textId="77777777" w:rsidR="007066C7" w:rsidRDefault="0070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FF8D" w14:textId="77777777" w:rsidR="00FA742D" w:rsidRDefault="00FA742D">
      <w:r>
        <w:separator/>
      </w:r>
    </w:p>
  </w:footnote>
  <w:footnote w:type="continuationSeparator" w:id="0">
    <w:p w14:paraId="765C35CB" w14:textId="77777777" w:rsidR="00FA742D" w:rsidRDefault="00FA742D">
      <w:r>
        <w:continuationSeparator/>
      </w:r>
    </w:p>
  </w:footnote>
  <w:footnote w:id="1">
    <w:p w14:paraId="264F6818" w14:textId="792EEC4C" w:rsidR="007066C7" w:rsidRPr="009A1813" w:rsidRDefault="007066C7">
      <w:pPr>
        <w:pStyle w:val="FootnoteText"/>
      </w:pPr>
      <w:r>
        <w:rPr>
          <w:rStyle w:val="FootnoteReference"/>
        </w:rPr>
        <w:footnoteRef/>
      </w:r>
      <w:r>
        <w:t xml:space="preserve"> Esta pessoa pode ser contactada durante o processo de seleção.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3583A" w14:textId="77777777" w:rsidR="007066C7" w:rsidRDefault="00706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4612B" w14:textId="77777777" w:rsidR="007066C7" w:rsidRDefault="00706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FD76" w14:textId="77777777" w:rsidR="007066C7" w:rsidRDefault="00706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35A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6399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7968"/>
    <w:multiLevelType w:val="multilevel"/>
    <w:tmpl w:val="DD8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3D8C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34"/>
  </w:num>
  <w:num w:numId="7">
    <w:abstractNumId w:val="28"/>
  </w:num>
  <w:num w:numId="8">
    <w:abstractNumId w:val="14"/>
  </w:num>
  <w:num w:numId="9">
    <w:abstractNumId w:val="20"/>
  </w:num>
  <w:num w:numId="10">
    <w:abstractNumId w:val="23"/>
  </w:num>
  <w:num w:numId="11">
    <w:abstractNumId w:val="29"/>
  </w:num>
  <w:num w:numId="12">
    <w:abstractNumId w:val="18"/>
  </w:num>
  <w:num w:numId="13">
    <w:abstractNumId w:val="9"/>
  </w:num>
  <w:num w:numId="14">
    <w:abstractNumId w:val="26"/>
  </w:num>
  <w:num w:numId="15">
    <w:abstractNumId w:val="16"/>
  </w:num>
  <w:num w:numId="16">
    <w:abstractNumId w:val="15"/>
  </w:num>
  <w:num w:numId="17">
    <w:abstractNumId w:val="27"/>
  </w:num>
  <w:num w:numId="18">
    <w:abstractNumId w:val="7"/>
  </w:num>
  <w:num w:numId="19">
    <w:abstractNumId w:val="8"/>
  </w:num>
  <w:num w:numId="20">
    <w:abstractNumId w:val="4"/>
  </w:num>
  <w:num w:numId="21">
    <w:abstractNumId w:val="10"/>
  </w:num>
  <w:num w:numId="22">
    <w:abstractNumId w:val="25"/>
  </w:num>
  <w:num w:numId="23">
    <w:abstractNumId w:val="22"/>
  </w:num>
  <w:num w:numId="24">
    <w:abstractNumId w:val="31"/>
  </w:num>
  <w:num w:numId="25">
    <w:abstractNumId w:val="6"/>
  </w:num>
  <w:num w:numId="26">
    <w:abstractNumId w:val="13"/>
  </w:num>
  <w:num w:numId="27">
    <w:abstractNumId w:val="1"/>
  </w:num>
  <w:num w:numId="28">
    <w:abstractNumId w:val="33"/>
  </w:num>
  <w:num w:numId="29">
    <w:abstractNumId w:val="21"/>
  </w:num>
  <w:num w:numId="30">
    <w:abstractNumId w:val="30"/>
  </w:num>
  <w:num w:numId="31">
    <w:abstractNumId w:val="5"/>
  </w:num>
  <w:num w:numId="32">
    <w:abstractNumId w:val="19"/>
  </w:num>
  <w:num w:numId="33">
    <w:abstractNumId w:val="24"/>
  </w:num>
  <w:num w:numId="34">
    <w:abstractNumId w:val="3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34EC"/>
    <w:rsid w:val="00000334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6055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57CC"/>
    <w:rsid w:val="00066115"/>
    <w:rsid w:val="00066450"/>
    <w:rsid w:val="000672A8"/>
    <w:rsid w:val="00067BEE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2CCF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98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1CF5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39"/>
    <w:rsid w:val="00160BF6"/>
    <w:rsid w:val="00160C7A"/>
    <w:rsid w:val="00161FAD"/>
    <w:rsid w:val="001623A3"/>
    <w:rsid w:val="0016383B"/>
    <w:rsid w:val="00164E64"/>
    <w:rsid w:val="00164FE8"/>
    <w:rsid w:val="00167118"/>
    <w:rsid w:val="001675D6"/>
    <w:rsid w:val="00167F0E"/>
    <w:rsid w:val="00170D3E"/>
    <w:rsid w:val="00170D55"/>
    <w:rsid w:val="0017188C"/>
    <w:rsid w:val="00171D1B"/>
    <w:rsid w:val="001721A1"/>
    <w:rsid w:val="0017257C"/>
    <w:rsid w:val="001733AA"/>
    <w:rsid w:val="00173A8C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2CF"/>
    <w:rsid w:val="00184A32"/>
    <w:rsid w:val="00185B56"/>
    <w:rsid w:val="00185D26"/>
    <w:rsid w:val="00186E1C"/>
    <w:rsid w:val="00187032"/>
    <w:rsid w:val="00193045"/>
    <w:rsid w:val="00193785"/>
    <w:rsid w:val="0019414B"/>
    <w:rsid w:val="00194390"/>
    <w:rsid w:val="001946DC"/>
    <w:rsid w:val="00194759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33D4"/>
    <w:rsid w:val="001D346F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340"/>
    <w:rsid w:val="00204BDE"/>
    <w:rsid w:val="0020588A"/>
    <w:rsid w:val="00205C6E"/>
    <w:rsid w:val="00207465"/>
    <w:rsid w:val="00207F30"/>
    <w:rsid w:val="00211DA8"/>
    <w:rsid w:val="002137AC"/>
    <w:rsid w:val="00214442"/>
    <w:rsid w:val="00214F6B"/>
    <w:rsid w:val="00215580"/>
    <w:rsid w:val="00215829"/>
    <w:rsid w:val="00216583"/>
    <w:rsid w:val="00217155"/>
    <w:rsid w:val="00217468"/>
    <w:rsid w:val="00220440"/>
    <w:rsid w:val="00220F39"/>
    <w:rsid w:val="00220F88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17E9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0C2C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C92"/>
    <w:rsid w:val="0027175A"/>
    <w:rsid w:val="002718C8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3785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1C59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3CD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06910"/>
    <w:rsid w:val="00310767"/>
    <w:rsid w:val="00310A49"/>
    <w:rsid w:val="00312C07"/>
    <w:rsid w:val="00313F0D"/>
    <w:rsid w:val="00315891"/>
    <w:rsid w:val="00316E1F"/>
    <w:rsid w:val="00317447"/>
    <w:rsid w:val="00317AEE"/>
    <w:rsid w:val="00317B0F"/>
    <w:rsid w:val="003200A0"/>
    <w:rsid w:val="00323BC8"/>
    <w:rsid w:val="00325206"/>
    <w:rsid w:val="00326914"/>
    <w:rsid w:val="0033025A"/>
    <w:rsid w:val="003310EC"/>
    <w:rsid w:val="0033180C"/>
    <w:rsid w:val="00332D8C"/>
    <w:rsid w:val="00334551"/>
    <w:rsid w:val="00334998"/>
    <w:rsid w:val="00334FF5"/>
    <w:rsid w:val="00335B6A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0C80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6FF9"/>
    <w:rsid w:val="00377441"/>
    <w:rsid w:val="0038051F"/>
    <w:rsid w:val="00380598"/>
    <w:rsid w:val="00382A18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1C6B"/>
    <w:rsid w:val="003D2685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44"/>
    <w:rsid w:val="003D6AA8"/>
    <w:rsid w:val="003D6CA5"/>
    <w:rsid w:val="003D711D"/>
    <w:rsid w:val="003E0B4E"/>
    <w:rsid w:val="003E0EDC"/>
    <w:rsid w:val="003E12B6"/>
    <w:rsid w:val="003E19AD"/>
    <w:rsid w:val="003E232E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494C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6E86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7E6"/>
    <w:rsid w:val="004168A5"/>
    <w:rsid w:val="00417F3F"/>
    <w:rsid w:val="004205E7"/>
    <w:rsid w:val="00420E02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3064D"/>
    <w:rsid w:val="0043212A"/>
    <w:rsid w:val="004338A5"/>
    <w:rsid w:val="004348B8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690"/>
    <w:rsid w:val="004515E1"/>
    <w:rsid w:val="00451791"/>
    <w:rsid w:val="00451BF8"/>
    <w:rsid w:val="00451F13"/>
    <w:rsid w:val="00452C6F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1ED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1B7F"/>
    <w:rsid w:val="004B2CEA"/>
    <w:rsid w:val="004B300A"/>
    <w:rsid w:val="004B6BC5"/>
    <w:rsid w:val="004B6BE1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36A"/>
    <w:rsid w:val="004D5A6D"/>
    <w:rsid w:val="004D729D"/>
    <w:rsid w:val="004E0D7F"/>
    <w:rsid w:val="004E1309"/>
    <w:rsid w:val="004E1FA8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22E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50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0F60"/>
    <w:rsid w:val="00541272"/>
    <w:rsid w:val="0054135B"/>
    <w:rsid w:val="00542055"/>
    <w:rsid w:val="0054215C"/>
    <w:rsid w:val="00542285"/>
    <w:rsid w:val="005428C5"/>
    <w:rsid w:val="00542D2E"/>
    <w:rsid w:val="0054400A"/>
    <w:rsid w:val="00545AA0"/>
    <w:rsid w:val="00545E95"/>
    <w:rsid w:val="00546077"/>
    <w:rsid w:val="0054660B"/>
    <w:rsid w:val="00546E43"/>
    <w:rsid w:val="00547933"/>
    <w:rsid w:val="005508B6"/>
    <w:rsid w:val="00551020"/>
    <w:rsid w:val="00551396"/>
    <w:rsid w:val="00551A48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840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3DB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5BD"/>
    <w:rsid w:val="005D462E"/>
    <w:rsid w:val="005D55EF"/>
    <w:rsid w:val="005D5B2A"/>
    <w:rsid w:val="005D661F"/>
    <w:rsid w:val="005D669A"/>
    <w:rsid w:val="005D66AA"/>
    <w:rsid w:val="005D6762"/>
    <w:rsid w:val="005D7B06"/>
    <w:rsid w:val="005D7CD8"/>
    <w:rsid w:val="005D7D1E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5F6014"/>
    <w:rsid w:val="005F7359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A7C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4E58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6BC9"/>
    <w:rsid w:val="00637177"/>
    <w:rsid w:val="006378A0"/>
    <w:rsid w:val="00640287"/>
    <w:rsid w:val="00641CA3"/>
    <w:rsid w:val="006427BA"/>
    <w:rsid w:val="00642896"/>
    <w:rsid w:val="006432C8"/>
    <w:rsid w:val="006444FD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08E"/>
    <w:rsid w:val="00680549"/>
    <w:rsid w:val="006810D3"/>
    <w:rsid w:val="006820AC"/>
    <w:rsid w:val="006820F5"/>
    <w:rsid w:val="006823CB"/>
    <w:rsid w:val="0068246D"/>
    <w:rsid w:val="00682A14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6C1"/>
    <w:rsid w:val="006B2AC6"/>
    <w:rsid w:val="006B3C41"/>
    <w:rsid w:val="006B4965"/>
    <w:rsid w:val="006B5F37"/>
    <w:rsid w:val="006B601D"/>
    <w:rsid w:val="006B61F7"/>
    <w:rsid w:val="006B64DE"/>
    <w:rsid w:val="006C09DD"/>
    <w:rsid w:val="006C0DE9"/>
    <w:rsid w:val="006C1C13"/>
    <w:rsid w:val="006C24ED"/>
    <w:rsid w:val="006C25C6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2519"/>
    <w:rsid w:val="00703980"/>
    <w:rsid w:val="0070451A"/>
    <w:rsid w:val="007050A3"/>
    <w:rsid w:val="0070579D"/>
    <w:rsid w:val="007066C7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6C01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6161"/>
    <w:rsid w:val="0076713F"/>
    <w:rsid w:val="00767637"/>
    <w:rsid w:val="007700EA"/>
    <w:rsid w:val="007711F0"/>
    <w:rsid w:val="00772353"/>
    <w:rsid w:val="007727FF"/>
    <w:rsid w:val="007729F4"/>
    <w:rsid w:val="0077319C"/>
    <w:rsid w:val="0077357F"/>
    <w:rsid w:val="00773BAB"/>
    <w:rsid w:val="00774251"/>
    <w:rsid w:val="00775B80"/>
    <w:rsid w:val="00776526"/>
    <w:rsid w:val="00780D6C"/>
    <w:rsid w:val="00780EBD"/>
    <w:rsid w:val="00782598"/>
    <w:rsid w:val="0078267C"/>
    <w:rsid w:val="007839EA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2B47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B02"/>
    <w:rsid w:val="007D1B9F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233E"/>
    <w:rsid w:val="008030EF"/>
    <w:rsid w:val="0080313A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47929"/>
    <w:rsid w:val="008500C9"/>
    <w:rsid w:val="00850DC1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68D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5F9D"/>
    <w:rsid w:val="008A7775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8C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009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2220"/>
    <w:rsid w:val="008F2A81"/>
    <w:rsid w:val="008F387B"/>
    <w:rsid w:val="008F3CBB"/>
    <w:rsid w:val="008F3DB5"/>
    <w:rsid w:val="008F3EDA"/>
    <w:rsid w:val="008F4A84"/>
    <w:rsid w:val="008F5DB4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16C53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279F3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1F4E"/>
    <w:rsid w:val="00952D9A"/>
    <w:rsid w:val="00952F46"/>
    <w:rsid w:val="00953C7C"/>
    <w:rsid w:val="009548DF"/>
    <w:rsid w:val="00954E34"/>
    <w:rsid w:val="009554DB"/>
    <w:rsid w:val="009558E5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18D"/>
    <w:rsid w:val="009634F3"/>
    <w:rsid w:val="00963646"/>
    <w:rsid w:val="00963827"/>
    <w:rsid w:val="009647E1"/>
    <w:rsid w:val="009649D9"/>
    <w:rsid w:val="00964BC1"/>
    <w:rsid w:val="00967EC8"/>
    <w:rsid w:val="00971FE3"/>
    <w:rsid w:val="0097226B"/>
    <w:rsid w:val="00972B3B"/>
    <w:rsid w:val="00973630"/>
    <w:rsid w:val="009745E4"/>
    <w:rsid w:val="0097506A"/>
    <w:rsid w:val="00975B75"/>
    <w:rsid w:val="00976994"/>
    <w:rsid w:val="009769E7"/>
    <w:rsid w:val="00976B8D"/>
    <w:rsid w:val="00977EE0"/>
    <w:rsid w:val="00977FB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5C9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726"/>
    <w:rsid w:val="009A1813"/>
    <w:rsid w:val="009A19D7"/>
    <w:rsid w:val="009A1D96"/>
    <w:rsid w:val="009A1F37"/>
    <w:rsid w:val="009A2C8E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5FD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028C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33A8"/>
    <w:rsid w:val="00A34070"/>
    <w:rsid w:val="00A34094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2F2"/>
    <w:rsid w:val="00A4785C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47E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8D7"/>
    <w:rsid w:val="00AB1B9B"/>
    <w:rsid w:val="00AB1FBE"/>
    <w:rsid w:val="00AB23C9"/>
    <w:rsid w:val="00AB2666"/>
    <w:rsid w:val="00AB29AD"/>
    <w:rsid w:val="00AB2CC4"/>
    <w:rsid w:val="00AB5085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0B07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795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19BB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3106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3FCA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A7D84"/>
    <w:rsid w:val="00BB367B"/>
    <w:rsid w:val="00BB3F92"/>
    <w:rsid w:val="00BB3FF0"/>
    <w:rsid w:val="00BB4E6B"/>
    <w:rsid w:val="00BB526D"/>
    <w:rsid w:val="00BB603F"/>
    <w:rsid w:val="00BB60BC"/>
    <w:rsid w:val="00BB61EA"/>
    <w:rsid w:val="00BB6AC7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32B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284"/>
    <w:rsid w:val="00BE134D"/>
    <w:rsid w:val="00BE22F3"/>
    <w:rsid w:val="00BE372A"/>
    <w:rsid w:val="00BE3E0C"/>
    <w:rsid w:val="00BE447C"/>
    <w:rsid w:val="00BE6F99"/>
    <w:rsid w:val="00BE7420"/>
    <w:rsid w:val="00BE784C"/>
    <w:rsid w:val="00BE7C00"/>
    <w:rsid w:val="00BF0DCD"/>
    <w:rsid w:val="00BF1476"/>
    <w:rsid w:val="00BF15D6"/>
    <w:rsid w:val="00BF2589"/>
    <w:rsid w:val="00BF28F9"/>
    <w:rsid w:val="00BF3965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4AC4"/>
    <w:rsid w:val="00C67AA9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6BC7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A7DF4"/>
    <w:rsid w:val="00CB01A9"/>
    <w:rsid w:val="00CB01E1"/>
    <w:rsid w:val="00CB03BD"/>
    <w:rsid w:val="00CB0A2D"/>
    <w:rsid w:val="00CB3023"/>
    <w:rsid w:val="00CB3309"/>
    <w:rsid w:val="00CB5D2F"/>
    <w:rsid w:val="00CB6930"/>
    <w:rsid w:val="00CB76BA"/>
    <w:rsid w:val="00CB7AB3"/>
    <w:rsid w:val="00CB7C7F"/>
    <w:rsid w:val="00CC0829"/>
    <w:rsid w:val="00CC1E9B"/>
    <w:rsid w:val="00CC20C9"/>
    <w:rsid w:val="00CC2320"/>
    <w:rsid w:val="00CC2FBA"/>
    <w:rsid w:val="00CC3F4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CDC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FA0"/>
    <w:rsid w:val="00D57A07"/>
    <w:rsid w:val="00D6019C"/>
    <w:rsid w:val="00D60539"/>
    <w:rsid w:val="00D606C8"/>
    <w:rsid w:val="00D61DAA"/>
    <w:rsid w:val="00D62CF8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194"/>
    <w:rsid w:val="00D812B5"/>
    <w:rsid w:val="00D81591"/>
    <w:rsid w:val="00D81B2C"/>
    <w:rsid w:val="00D81E9F"/>
    <w:rsid w:val="00D8265A"/>
    <w:rsid w:val="00D828E4"/>
    <w:rsid w:val="00D835A1"/>
    <w:rsid w:val="00D85851"/>
    <w:rsid w:val="00D8613E"/>
    <w:rsid w:val="00D9043B"/>
    <w:rsid w:val="00D9044E"/>
    <w:rsid w:val="00D90EE6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5FB"/>
    <w:rsid w:val="00DA5AA8"/>
    <w:rsid w:val="00DA71B4"/>
    <w:rsid w:val="00DB1CF8"/>
    <w:rsid w:val="00DB2624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0196"/>
    <w:rsid w:val="00DF18DB"/>
    <w:rsid w:val="00DF2D5B"/>
    <w:rsid w:val="00DF2E24"/>
    <w:rsid w:val="00DF2E7A"/>
    <w:rsid w:val="00DF328C"/>
    <w:rsid w:val="00DF3C90"/>
    <w:rsid w:val="00DF41F1"/>
    <w:rsid w:val="00DF44FB"/>
    <w:rsid w:val="00DF4637"/>
    <w:rsid w:val="00DF54CA"/>
    <w:rsid w:val="00DF5A6D"/>
    <w:rsid w:val="00DF5E86"/>
    <w:rsid w:val="00DF637A"/>
    <w:rsid w:val="00DF69A5"/>
    <w:rsid w:val="00DF79E7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364"/>
    <w:rsid w:val="00E215AF"/>
    <w:rsid w:val="00E217B6"/>
    <w:rsid w:val="00E2213A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3C4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5F7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3D0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43E4"/>
    <w:rsid w:val="00EF5111"/>
    <w:rsid w:val="00EF5A52"/>
    <w:rsid w:val="00EF6A4B"/>
    <w:rsid w:val="00EF6F3D"/>
    <w:rsid w:val="00EF7A6B"/>
    <w:rsid w:val="00F0080F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07EBF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A5C"/>
    <w:rsid w:val="00F46D1D"/>
    <w:rsid w:val="00F4772E"/>
    <w:rsid w:val="00F47C26"/>
    <w:rsid w:val="00F47E5E"/>
    <w:rsid w:val="00F50920"/>
    <w:rsid w:val="00F51626"/>
    <w:rsid w:val="00F51C8B"/>
    <w:rsid w:val="00F526A1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57D95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C02"/>
    <w:rsid w:val="00F77FF9"/>
    <w:rsid w:val="00F80AE0"/>
    <w:rsid w:val="00F813AA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1220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801"/>
    <w:rsid w:val="00F94AD5"/>
    <w:rsid w:val="00F94C32"/>
    <w:rsid w:val="00F9556E"/>
    <w:rsid w:val="00F955B6"/>
    <w:rsid w:val="00F96191"/>
    <w:rsid w:val="00F966F8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42D"/>
    <w:rsid w:val="00FA77DF"/>
    <w:rsid w:val="00FA7C1C"/>
    <w:rsid w:val="00FA7E7D"/>
    <w:rsid w:val="00FB0049"/>
    <w:rsid w:val="00FB0279"/>
    <w:rsid w:val="00FB047F"/>
    <w:rsid w:val="00FB2E55"/>
    <w:rsid w:val="00FB317A"/>
    <w:rsid w:val="00FB37BE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363C"/>
    <w:rsid w:val="00FD3E06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0B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568A9"/>
  <w15:docId w15:val="{99B14314-18C5-4E80-BFD5-880D184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FD"/>
    <w:rPr>
      <w:sz w:val="24"/>
      <w:szCs w:val="24"/>
      <w:lang w:val="pt-P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pt-PT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val="pt-PT"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pt-PT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pt-PT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val="pt-PT"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pt-PT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  <w:lang w:val="pt-PT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paragraph" w:styleId="NormalWeb">
    <w:name w:val="Normal (Web)"/>
    <w:basedOn w:val="Normal"/>
    <w:uiPriority w:val="99"/>
    <w:unhideWhenUsed/>
    <w:rsid w:val="00FB37BE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64A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AC4"/>
    <w:rPr>
      <w:lang w:val="pt-PT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64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7E6D-BB7E-4058-8DA9-EA162D22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2342</Words>
  <Characters>13118</Characters>
  <Application>Microsoft Office Word</Application>
  <DocSecurity>4</DocSecurity>
  <Lines>504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15246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IGLESIAS ALVAREZ Ana (EAC)</cp:lastModifiedBy>
  <cp:revision>2</cp:revision>
  <cp:lastPrinted>2018-02-15T11:18:00Z</cp:lastPrinted>
  <dcterms:created xsi:type="dcterms:W3CDTF">2021-06-07T12:45:00Z</dcterms:created>
  <dcterms:modified xsi:type="dcterms:W3CDTF">2021-06-07T12:45:00Z</dcterms:modified>
</cp:coreProperties>
</file>